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98" w:rsidRPr="00E7243E" w:rsidRDefault="00E7243E" w:rsidP="00E7243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7243E">
        <w:rPr>
          <w:rFonts w:ascii="Comic Sans MS" w:hAnsi="Comic Sans MS"/>
          <w:sz w:val="28"/>
          <w:szCs w:val="28"/>
          <w:u w:val="single"/>
        </w:rPr>
        <w:t>Context in Romeo and Juliet</w:t>
      </w:r>
    </w:p>
    <w:p w:rsidR="00E7243E" w:rsidRPr="00E7243E" w:rsidRDefault="00E7243E">
      <w:pPr>
        <w:rPr>
          <w:rFonts w:ascii="Comic Sans MS" w:hAnsi="Comic Sans MS"/>
          <w:sz w:val="28"/>
          <w:szCs w:val="28"/>
        </w:rPr>
      </w:pPr>
    </w:p>
    <w:p w:rsidR="00E7243E" w:rsidRPr="00E7243E" w:rsidRDefault="00E7243E">
      <w:p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 xml:space="preserve">Watch the </w:t>
      </w:r>
      <w:proofErr w:type="spellStart"/>
      <w:r w:rsidRPr="00E7243E">
        <w:rPr>
          <w:rFonts w:ascii="Comic Sans MS" w:hAnsi="Comic Sans MS"/>
          <w:sz w:val="28"/>
          <w:szCs w:val="28"/>
        </w:rPr>
        <w:t>Youtube</w:t>
      </w:r>
      <w:proofErr w:type="spellEnd"/>
      <w:r w:rsidRPr="00E7243E">
        <w:rPr>
          <w:rFonts w:ascii="Comic Sans MS" w:hAnsi="Comic Sans MS"/>
          <w:sz w:val="28"/>
          <w:szCs w:val="28"/>
        </w:rPr>
        <w:t xml:space="preserve"> video and answer the questions.</w:t>
      </w:r>
    </w:p>
    <w:p w:rsidR="00E7243E" w:rsidRPr="00E7243E" w:rsidRDefault="00E7243E">
      <w:pPr>
        <w:rPr>
          <w:rFonts w:ascii="Comic Sans MS" w:hAnsi="Comic Sans MS"/>
          <w:sz w:val="28"/>
          <w:szCs w:val="28"/>
        </w:rPr>
      </w:pPr>
      <w:hyperlink r:id="rId5" w:history="1">
        <w:r w:rsidRPr="00E7243E">
          <w:rPr>
            <w:rStyle w:val="Hyperlink"/>
            <w:rFonts w:ascii="Comic Sans MS" w:hAnsi="Comic Sans MS"/>
            <w:sz w:val="28"/>
            <w:szCs w:val="28"/>
          </w:rPr>
          <w:t>https://www.youtube.com/watch?v=mrib1-6fbXY</w:t>
        </w:r>
      </w:hyperlink>
    </w:p>
    <w:p w:rsidR="00E7243E" w:rsidRPr="00E7243E" w:rsidRDefault="00E7243E">
      <w:pPr>
        <w:rPr>
          <w:rFonts w:ascii="Comic Sans MS" w:hAnsi="Comic Sans MS"/>
          <w:sz w:val="28"/>
          <w:szCs w:val="28"/>
        </w:rPr>
      </w:pP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What was the Renaissance?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What is humanism?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Who dominated society in Shakespeare’s time?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Who had no control over their own lives?</w:t>
      </w:r>
      <w:bookmarkStart w:id="0" w:name="_GoBack"/>
      <w:bookmarkEnd w:id="0"/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What does Romeo and Juliet criticise?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Where did theatre performances take place?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Who played the part of Juliet?</w:t>
      </w:r>
    </w:p>
    <w:p w:rsidR="00E7243E" w:rsidRPr="00E7243E" w:rsidRDefault="00E7243E" w:rsidP="00E724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7243E">
        <w:rPr>
          <w:rFonts w:ascii="Comic Sans MS" w:hAnsi="Comic Sans MS"/>
          <w:sz w:val="28"/>
          <w:szCs w:val="28"/>
        </w:rPr>
        <w:t>What have Romeo and Juliet become?</w:t>
      </w:r>
    </w:p>
    <w:p w:rsidR="00E7243E" w:rsidRPr="00E7243E" w:rsidRDefault="00E7243E">
      <w:pPr>
        <w:rPr>
          <w:sz w:val="28"/>
          <w:szCs w:val="28"/>
        </w:rPr>
      </w:pPr>
    </w:p>
    <w:sectPr w:rsidR="00E7243E" w:rsidRPr="00E7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A24"/>
    <w:multiLevelType w:val="hybridMultilevel"/>
    <w:tmpl w:val="5C405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E"/>
    <w:rsid w:val="00775898"/>
    <w:rsid w:val="00E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7D50"/>
  <w15:chartTrackingRefBased/>
  <w15:docId w15:val="{D4834AC7-9053-4038-8011-C6116D1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rib1-6fb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2020-06-03T14:23:00Z</dcterms:created>
  <dcterms:modified xsi:type="dcterms:W3CDTF">2020-06-03T14:30:00Z</dcterms:modified>
</cp:coreProperties>
</file>