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FC" w:rsidRDefault="009B0EFC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Purple Mash</w:t>
      </w:r>
    </w:p>
    <w:p w:rsidR="009B0EFC" w:rsidRDefault="009B0E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Below are instructions on how to access this week’s Science activities on Purple Mash.</w:t>
      </w:r>
    </w:p>
    <w:p w:rsidR="009B0EFC" w:rsidRDefault="009B0E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Log in to Purple Mash. </w:t>
      </w:r>
    </w:p>
    <w:p w:rsidR="00373AF7" w:rsidRDefault="009B0EFC">
      <w:pPr>
        <w:rPr>
          <w:rFonts w:ascii="Comic Sans MS" w:hAnsi="Comic Sans MS"/>
          <w:color w:val="ED7D31" w:themeColor="accent2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to the search bar and type </w:t>
      </w:r>
      <w:r w:rsidR="00373AF7">
        <w:rPr>
          <w:rFonts w:ascii="Comic Sans MS" w:hAnsi="Comic Sans MS"/>
          <w:color w:val="ED7D31" w:themeColor="accent2"/>
          <w:sz w:val="24"/>
          <w:szCs w:val="24"/>
        </w:rPr>
        <w:t>environment.</w:t>
      </w:r>
    </w:p>
    <w:p w:rsidR="009B0EFC" w:rsidRDefault="009B0E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Below is what you should see on your screen. </w:t>
      </w:r>
    </w:p>
    <w:p w:rsidR="00283BDB" w:rsidRPr="009B0EFC" w:rsidRDefault="00283BDB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2049780</wp:posOffset>
                </wp:positionH>
                <wp:positionV relativeFrom="paragraph">
                  <wp:posOffset>1115695</wp:posOffset>
                </wp:positionV>
                <wp:extent cx="609600" cy="716280"/>
                <wp:effectExtent l="19050" t="19050" r="1905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7162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2FF940" id="Oval 2" o:spid="_x0000_s1026" style="position:absolute;margin-left:161.4pt;margin-top:87.85pt;width:48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" filled="f" strokecolor="#ed7d31 [3205]" strokeweight="2.25pt">
                <v:stroke joinstyle="miter"/>
                <w10:wrap anchorx="margin"/>
              </v:oval>
            </w:pict>
          </mc:Fallback>
        </mc:AlternateContent>
      </w:r>
      <w:r w:rsidR="00373AF7">
        <w:rPr>
          <w:noProof/>
          <w:lang w:eastAsia="en-GB"/>
        </w:rPr>
        <w:drawing>
          <wp:inline distT="0" distB="0" distL="0" distR="0" wp14:anchorId="6F64131C" wp14:editId="26CA12CD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EFC" w:rsidRDefault="009B0EFC">
      <w:pPr>
        <w:rPr>
          <w:sz w:val="24"/>
          <w:szCs w:val="24"/>
        </w:rPr>
      </w:pPr>
    </w:p>
    <w:p w:rsidR="009B0EFC" w:rsidRDefault="009B0E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should try to complete the activities that are circled. </w:t>
      </w:r>
      <w:r w:rsidR="00283BDB">
        <w:rPr>
          <w:rFonts w:ascii="Comic Sans MS" w:hAnsi="Comic Sans MS"/>
          <w:sz w:val="24"/>
          <w:szCs w:val="24"/>
        </w:rPr>
        <w:t xml:space="preserve">The activities in this section are mixed ability and can all be completed online. </w:t>
      </w:r>
    </w:p>
    <w:p w:rsidR="00373AF7" w:rsidRDefault="00373A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They all focus on recycling and human impact on the environment. </w:t>
      </w:r>
      <w:bookmarkStart w:id="0" w:name="_GoBack"/>
      <w:bookmarkEnd w:id="0"/>
    </w:p>
    <w:p w:rsidR="00283BDB" w:rsidRDefault="00283BDB">
      <w:pPr>
        <w:rPr>
          <w:rFonts w:ascii="Comic Sans MS" w:hAnsi="Comic Sans MS"/>
          <w:sz w:val="24"/>
          <w:szCs w:val="24"/>
        </w:rPr>
      </w:pPr>
    </w:p>
    <w:p w:rsidR="009B0EFC" w:rsidRDefault="009B0EFC">
      <w:pPr>
        <w:rPr>
          <w:rFonts w:ascii="Comic Sans MS" w:hAnsi="Comic Sans MS"/>
          <w:sz w:val="24"/>
          <w:szCs w:val="24"/>
        </w:rPr>
      </w:pPr>
    </w:p>
    <w:p w:rsidR="00283BDB" w:rsidRDefault="00283BDB">
      <w:pPr>
        <w:rPr>
          <w:rFonts w:ascii="Comic Sans MS" w:hAnsi="Comic Sans MS"/>
          <w:sz w:val="24"/>
          <w:szCs w:val="24"/>
        </w:rPr>
      </w:pPr>
    </w:p>
    <w:p w:rsidR="00283BDB" w:rsidRDefault="00283BDB">
      <w:pPr>
        <w:rPr>
          <w:rFonts w:ascii="Comic Sans MS" w:hAnsi="Comic Sans MS"/>
          <w:sz w:val="24"/>
          <w:szCs w:val="24"/>
        </w:rPr>
      </w:pPr>
    </w:p>
    <w:p w:rsidR="00283BDB" w:rsidRDefault="00283BDB">
      <w:pPr>
        <w:rPr>
          <w:rFonts w:ascii="Comic Sans MS" w:hAnsi="Comic Sans MS"/>
          <w:sz w:val="24"/>
          <w:szCs w:val="24"/>
        </w:rPr>
      </w:pPr>
    </w:p>
    <w:p w:rsidR="00283BDB" w:rsidRDefault="00283BDB">
      <w:pPr>
        <w:rPr>
          <w:rFonts w:ascii="Comic Sans MS" w:hAnsi="Comic Sans MS"/>
          <w:sz w:val="24"/>
          <w:szCs w:val="24"/>
        </w:rPr>
      </w:pPr>
    </w:p>
    <w:p w:rsidR="00283BDB" w:rsidRDefault="00283BDB">
      <w:pPr>
        <w:rPr>
          <w:rFonts w:ascii="Comic Sans MS" w:hAnsi="Comic Sans MS"/>
          <w:sz w:val="24"/>
          <w:szCs w:val="24"/>
        </w:rPr>
      </w:pPr>
    </w:p>
    <w:p w:rsidR="00283BDB" w:rsidRDefault="00283BDB">
      <w:pPr>
        <w:rPr>
          <w:rFonts w:ascii="Comic Sans MS" w:hAnsi="Comic Sans MS"/>
          <w:sz w:val="24"/>
          <w:szCs w:val="24"/>
        </w:rPr>
      </w:pPr>
    </w:p>
    <w:p w:rsidR="00283BDB" w:rsidRDefault="00283BDB" w:rsidP="00283B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to the search bar and type </w:t>
      </w:r>
      <w:r>
        <w:rPr>
          <w:rFonts w:ascii="Comic Sans MS" w:hAnsi="Comic Sans MS"/>
          <w:color w:val="ED7D31" w:themeColor="accent2"/>
          <w:sz w:val="24"/>
          <w:szCs w:val="24"/>
        </w:rPr>
        <w:t>light quiz</w:t>
      </w:r>
      <w:r>
        <w:rPr>
          <w:rFonts w:ascii="Comic Sans MS" w:hAnsi="Comic Sans MS"/>
          <w:sz w:val="24"/>
          <w:szCs w:val="24"/>
        </w:rPr>
        <w:t>.</w:t>
      </w:r>
    </w:p>
    <w:p w:rsidR="00283BDB" w:rsidRDefault="00283BDB" w:rsidP="00283B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Below is what you should see on your screen. </w:t>
      </w:r>
    </w:p>
    <w:p w:rsidR="00283BDB" w:rsidRDefault="00283BDB" w:rsidP="00283BDB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959EB77" wp14:editId="1825E3A0">
            <wp:extent cx="5731510" cy="322389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BDB" w:rsidRDefault="00283BDB">
      <w:pPr>
        <w:rPr>
          <w:rFonts w:ascii="Comic Sans MS" w:hAnsi="Comic Sans MS"/>
          <w:sz w:val="24"/>
          <w:szCs w:val="24"/>
        </w:rPr>
      </w:pPr>
    </w:p>
    <w:p w:rsidR="00283BDB" w:rsidRPr="009B0EFC" w:rsidRDefault="00283B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any of the above activities to help support your understanding of light. </w:t>
      </w:r>
    </w:p>
    <w:sectPr w:rsidR="00283BDB" w:rsidRPr="009B0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2E"/>
    <w:rsid w:val="00283BDB"/>
    <w:rsid w:val="00373AF7"/>
    <w:rsid w:val="0042642E"/>
    <w:rsid w:val="00800D0D"/>
    <w:rsid w:val="009B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5469"/>
  <w15:chartTrackingRefBased/>
  <w15:docId w15:val="{E5413F02-ABB3-4A05-AA6C-17095C23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3</cp:revision>
  <dcterms:created xsi:type="dcterms:W3CDTF">2020-05-06T10:13:00Z</dcterms:created>
  <dcterms:modified xsi:type="dcterms:W3CDTF">2020-06-04T08:59:00Z</dcterms:modified>
</cp:coreProperties>
</file>