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D17" w:rsidRPr="007867C0" w:rsidRDefault="007867C0" w:rsidP="007867C0">
      <w:pPr>
        <w:jc w:val="center"/>
        <w:rPr>
          <w:rFonts w:ascii="Comic Sans MS" w:hAnsi="Comic Sans MS"/>
          <w:u w:val="single"/>
        </w:rPr>
      </w:pPr>
      <w:r w:rsidRPr="007867C0">
        <w:rPr>
          <w:rFonts w:ascii="Comic Sans MS" w:hAnsi="Comic Sans MS"/>
          <w:u w:val="single"/>
        </w:rPr>
        <w:t>Romeo and Juliet</w:t>
      </w:r>
    </w:p>
    <w:p w:rsidR="007867C0" w:rsidRPr="007867C0" w:rsidRDefault="007867C0" w:rsidP="007867C0">
      <w:pPr>
        <w:jc w:val="center"/>
        <w:rPr>
          <w:rFonts w:ascii="Comic Sans MS" w:hAnsi="Comic Sans MS"/>
          <w:u w:val="single"/>
        </w:rPr>
      </w:pPr>
      <w:r w:rsidRPr="007867C0">
        <w:rPr>
          <w:rFonts w:ascii="Comic Sans MS" w:hAnsi="Comic Sans MS"/>
          <w:u w:val="single"/>
        </w:rPr>
        <w:t>Act 1 Scene 3</w:t>
      </w:r>
    </w:p>
    <w:p w:rsidR="007867C0" w:rsidRPr="007867C0" w:rsidRDefault="007867C0" w:rsidP="007867C0">
      <w:pPr>
        <w:jc w:val="center"/>
        <w:rPr>
          <w:rFonts w:ascii="Comic Sans MS" w:hAnsi="Comic Sans MS"/>
          <w:b/>
          <w:u w:val="single"/>
        </w:rPr>
      </w:pPr>
    </w:p>
    <w:p w:rsidR="007867C0" w:rsidRPr="007867C0" w:rsidRDefault="007867C0">
      <w:pPr>
        <w:rPr>
          <w:rFonts w:ascii="Comic Sans MS" w:hAnsi="Comic Sans MS"/>
          <w:b/>
        </w:rPr>
      </w:pPr>
      <w:r w:rsidRPr="007867C0">
        <w:rPr>
          <w:rFonts w:ascii="Comic Sans MS" w:hAnsi="Comic Sans MS"/>
          <w:b/>
        </w:rPr>
        <w:t>Read act 1 scene 3 and the summary and answer the questions in full sentences.</w:t>
      </w:r>
    </w:p>
    <w:p w:rsidR="007867C0" w:rsidRPr="007867C0" w:rsidRDefault="007867C0" w:rsidP="007867C0">
      <w:pPr>
        <w:rPr>
          <w:rFonts w:ascii="Comic Sans MS" w:hAnsi="Comic Sans MS"/>
        </w:rPr>
      </w:pPr>
      <w:r w:rsidRPr="007867C0">
        <w:rPr>
          <w:rFonts w:ascii="Comic Sans MS" w:hAnsi="Comic Sans MS"/>
        </w:rPr>
        <w:t>In Capulet’s house, just before the feast is to begin, Lady Capulet calls to the Nurse, needing help to find her daughter. Juliet enters, and Lady Capulet dismisses the Nurse so that she might speak with her daughter alone. She immediately changes her mind, however, and asks the Nurse to remain and add her</w:t>
      </w:r>
      <w:bookmarkStart w:id="0" w:name="_GoBack"/>
      <w:bookmarkEnd w:id="0"/>
      <w:r w:rsidRPr="007867C0">
        <w:rPr>
          <w:rFonts w:ascii="Comic Sans MS" w:hAnsi="Comic Sans MS"/>
        </w:rPr>
        <w:t xml:space="preserve"> counsel. Before Lady Capulet can begin to speak, the Nurse launches into a long story about how, as a child, an uncomprehending Juliet became an innocent accomplice to a sexual joke. Lady Capulet tries unsuccessfully to stop the wildly amused Nurse. An embarrassed Juliet forcefully commands that the Nurse stop.</w:t>
      </w:r>
    </w:p>
    <w:p w:rsidR="007867C0" w:rsidRPr="007867C0" w:rsidRDefault="007867C0" w:rsidP="007867C0">
      <w:pPr>
        <w:rPr>
          <w:rFonts w:ascii="Comic Sans MS" w:hAnsi="Comic Sans MS"/>
        </w:rPr>
      </w:pPr>
      <w:r w:rsidRPr="007867C0">
        <w:rPr>
          <w:rFonts w:ascii="Comic Sans MS" w:hAnsi="Comic Sans MS"/>
        </w:rPr>
        <w:t xml:space="preserve">Lady Capulet asks Juliet what she thinks about getting married. Juliet replies that she has not given it any thought. Lady Capulet observes that she gave birth to Juliet when she was almost Juliet’s current age. She excitedly continues that Juliet must begin to think about marriage because the “valiant Paris” has expressed an interest in her (1.3.76). Juliet dutifully replies that she will look upon Paris at the feast to see if she might love him. A </w:t>
      </w:r>
      <w:proofErr w:type="spellStart"/>
      <w:r w:rsidRPr="007867C0">
        <w:rPr>
          <w:rFonts w:ascii="Comic Sans MS" w:hAnsi="Comic Sans MS"/>
        </w:rPr>
        <w:t>servingman</w:t>
      </w:r>
      <w:proofErr w:type="spellEnd"/>
      <w:r w:rsidRPr="007867C0">
        <w:rPr>
          <w:rFonts w:ascii="Comic Sans MS" w:hAnsi="Comic Sans MS"/>
        </w:rPr>
        <w:t xml:space="preserve"> enters to announce the beginning of the feast.</w:t>
      </w:r>
    </w:p>
    <w:p w:rsidR="007867C0" w:rsidRPr="007867C0" w:rsidRDefault="007867C0" w:rsidP="007867C0">
      <w:pPr>
        <w:rPr>
          <w:rFonts w:ascii="Comic Sans MS" w:hAnsi="Comic Sans MS"/>
        </w:rPr>
      </w:pPr>
    </w:p>
    <w:p w:rsidR="007867C0" w:rsidRPr="007867C0" w:rsidRDefault="007867C0" w:rsidP="007867C0">
      <w:pPr>
        <w:rPr>
          <w:rFonts w:ascii="Comic Sans MS" w:hAnsi="Comic Sans MS"/>
        </w:rPr>
      </w:pPr>
      <w:r w:rsidRPr="007867C0">
        <w:rPr>
          <w:rFonts w:ascii="Comic Sans MS" w:hAnsi="Comic Sans MS"/>
        </w:rPr>
        <w:t>Questions</w:t>
      </w:r>
    </w:p>
    <w:p w:rsidR="007867C0" w:rsidRPr="007867C0" w:rsidRDefault="007867C0" w:rsidP="007867C0">
      <w:pPr>
        <w:pStyle w:val="ListParagraph"/>
        <w:numPr>
          <w:ilvl w:val="0"/>
          <w:numId w:val="1"/>
        </w:numPr>
        <w:rPr>
          <w:rFonts w:ascii="Comic Sans MS" w:hAnsi="Comic Sans MS"/>
        </w:rPr>
      </w:pPr>
      <w:r w:rsidRPr="007867C0">
        <w:rPr>
          <w:rFonts w:ascii="Comic Sans MS" w:hAnsi="Comic Sans MS"/>
        </w:rPr>
        <w:t>How old was Lady Capulet when she gave birth to Juliet?</w:t>
      </w:r>
    </w:p>
    <w:p w:rsidR="007867C0" w:rsidRPr="007867C0" w:rsidRDefault="007867C0" w:rsidP="007867C0">
      <w:pPr>
        <w:pStyle w:val="ListParagraph"/>
        <w:numPr>
          <w:ilvl w:val="0"/>
          <w:numId w:val="1"/>
        </w:numPr>
        <w:rPr>
          <w:rFonts w:ascii="Comic Sans MS" w:hAnsi="Comic Sans MS"/>
        </w:rPr>
      </w:pPr>
      <w:r w:rsidRPr="007867C0">
        <w:rPr>
          <w:rFonts w:ascii="Comic Sans MS" w:hAnsi="Comic Sans MS"/>
        </w:rPr>
        <w:t>Who has the most authority over Juliet?</w:t>
      </w:r>
    </w:p>
    <w:p w:rsidR="007867C0" w:rsidRPr="007867C0" w:rsidRDefault="007867C0" w:rsidP="007867C0">
      <w:pPr>
        <w:pStyle w:val="ListParagraph"/>
        <w:numPr>
          <w:ilvl w:val="0"/>
          <w:numId w:val="1"/>
        </w:numPr>
        <w:rPr>
          <w:rFonts w:ascii="Comic Sans MS" w:hAnsi="Comic Sans MS"/>
        </w:rPr>
      </w:pPr>
      <w:r w:rsidRPr="007867C0">
        <w:rPr>
          <w:rFonts w:ascii="Comic Sans MS" w:hAnsi="Comic Sans MS"/>
        </w:rPr>
        <w:t>Who does Juliet initially want to marry?</w:t>
      </w:r>
    </w:p>
    <w:p w:rsidR="007867C0" w:rsidRPr="007867C0" w:rsidRDefault="007867C0" w:rsidP="007867C0">
      <w:pPr>
        <w:pStyle w:val="ListParagraph"/>
        <w:numPr>
          <w:ilvl w:val="0"/>
          <w:numId w:val="1"/>
        </w:numPr>
        <w:rPr>
          <w:rFonts w:ascii="Comic Sans MS" w:hAnsi="Comic Sans MS"/>
        </w:rPr>
      </w:pPr>
      <w:r w:rsidRPr="007867C0">
        <w:rPr>
          <w:rFonts w:ascii="Comic Sans MS" w:hAnsi="Comic Sans MS"/>
        </w:rPr>
        <w:t>What does Juliet agree to do with regards to Paris?</w:t>
      </w:r>
    </w:p>
    <w:p w:rsidR="007867C0" w:rsidRPr="007867C0" w:rsidRDefault="007867C0" w:rsidP="007867C0">
      <w:pPr>
        <w:rPr>
          <w:rFonts w:ascii="Comic Sans MS" w:hAnsi="Comic Sans MS"/>
        </w:rPr>
      </w:pPr>
    </w:p>
    <w:p w:rsidR="007867C0" w:rsidRPr="007867C0" w:rsidRDefault="007867C0" w:rsidP="007867C0">
      <w:pPr>
        <w:rPr>
          <w:rFonts w:ascii="Comic Sans MS" w:hAnsi="Comic Sans MS"/>
        </w:rPr>
      </w:pPr>
    </w:p>
    <w:sectPr w:rsidR="007867C0" w:rsidRPr="007867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100BCB"/>
    <w:multiLevelType w:val="hybridMultilevel"/>
    <w:tmpl w:val="3BFEF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C0"/>
    <w:rsid w:val="007867C0"/>
    <w:rsid w:val="008F4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88FB1"/>
  <w15:chartTrackingRefBased/>
  <w15:docId w15:val="{8887EA25-A7D5-418E-A116-AABF4634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itadmin</dc:creator>
  <cp:keywords/>
  <dc:description/>
  <cp:lastModifiedBy>itadmin</cp:lastModifiedBy>
  <cp:revision>1</cp:revision>
  <dcterms:created xsi:type="dcterms:W3CDTF">2020-05-13T12:27:00Z</dcterms:created>
  <dcterms:modified xsi:type="dcterms:W3CDTF">2020-05-13T12:34:00Z</dcterms:modified>
</cp:coreProperties>
</file>