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0" w:rsidRDefault="00051C40">
      <w:r>
        <w:t>Autism specific website. Leeds based. Excellent resources. Visuals, transitions material, COVID information.</w:t>
      </w:r>
      <w:bookmarkStart w:id="0" w:name="_GoBack"/>
      <w:bookmarkEnd w:id="0"/>
    </w:p>
    <w:p w:rsidR="00051C40" w:rsidRDefault="00051C40"/>
    <w:p w:rsidR="009F6EE4" w:rsidRDefault="00051C40">
      <w:hyperlink r:id="rId4" w:history="1">
        <w:r>
          <w:rPr>
            <w:rStyle w:val="Hyperlink"/>
          </w:rPr>
          <w:t>http://www.starsteam.org.uk/resources</w:t>
        </w:r>
      </w:hyperlink>
    </w:p>
    <w:sectPr w:rsidR="009F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40"/>
    <w:rsid w:val="00051C40"/>
    <w:rsid w:val="009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8030"/>
  <w15:chartTrackingRefBased/>
  <w15:docId w15:val="{3F272A9E-582F-44DC-BAFF-E8A5EAA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steam.org.uk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2020-06-05T10:50:00Z</dcterms:created>
  <dcterms:modified xsi:type="dcterms:W3CDTF">2020-06-05T10:53:00Z</dcterms:modified>
</cp:coreProperties>
</file>