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EE1D" w14:textId="6C93449A" w:rsidR="002B00F0" w:rsidRPr="00CA628B" w:rsidRDefault="00BD31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 w:rsidR="00CA628B" w:rsidRPr="00CA628B">
        <w:rPr>
          <w:b/>
          <w:bCs/>
          <w:sz w:val="40"/>
          <w:szCs w:val="40"/>
        </w:rPr>
        <w:t>esources</w:t>
      </w:r>
      <w:r w:rsidR="005A52DA">
        <w:rPr>
          <w:b/>
          <w:bCs/>
          <w:sz w:val="40"/>
          <w:szCs w:val="40"/>
        </w:rPr>
        <w:t xml:space="preserve"> for </w:t>
      </w:r>
      <w:r w:rsidR="001D4982">
        <w:rPr>
          <w:b/>
          <w:bCs/>
          <w:sz w:val="40"/>
          <w:szCs w:val="40"/>
        </w:rPr>
        <w:t>Maths</w:t>
      </w:r>
    </w:p>
    <w:p w14:paraId="2412D6C1" w14:textId="1F5918AD" w:rsidR="007C14BC" w:rsidRPr="001B3028" w:rsidRDefault="00F96778" w:rsidP="007C14BC">
      <w:pPr>
        <w:rPr>
          <w:b/>
          <w:bCs/>
        </w:rPr>
      </w:pPr>
      <w:r w:rsidRPr="001B3028">
        <w:rPr>
          <w:b/>
          <w:bCs/>
        </w:rPr>
        <w:t>Oak National Academy</w:t>
      </w:r>
    </w:p>
    <w:p w14:paraId="2FE92C66" w14:textId="7E96D919" w:rsidR="00F96778" w:rsidRDefault="00742142" w:rsidP="007C14BC">
      <w:hyperlink r:id="rId5" w:history="1">
        <w:r w:rsidR="00F96778">
          <w:rPr>
            <w:rStyle w:val="Hyperlink"/>
          </w:rPr>
          <w:t>https://www.thenational.academy/</w:t>
        </w:r>
      </w:hyperlink>
    </w:p>
    <w:p w14:paraId="7C137E67" w14:textId="60E90399" w:rsidR="00F96778" w:rsidRDefault="00F96778" w:rsidP="007C14BC">
      <w:r>
        <w:t>Daily maths lessons for years 7 – 10</w:t>
      </w:r>
    </w:p>
    <w:p w14:paraId="3AE279B4" w14:textId="77777777" w:rsidR="000048E1" w:rsidRDefault="000048E1" w:rsidP="007C14BC">
      <w:pPr>
        <w:rPr>
          <w:b/>
          <w:bCs/>
        </w:rPr>
      </w:pPr>
    </w:p>
    <w:p w14:paraId="0C00A047" w14:textId="2572A9A2" w:rsidR="00F96778" w:rsidRDefault="001B3028" w:rsidP="007C14BC">
      <w:r w:rsidRPr="001B3028">
        <w:rPr>
          <w:b/>
          <w:bCs/>
        </w:rPr>
        <w:t>UKMT</w:t>
      </w:r>
      <w:r>
        <w:t xml:space="preserve"> are tweeting a problem of the day which are useful to look at. #UKMT</w:t>
      </w:r>
    </w:p>
    <w:p w14:paraId="55B2C411" w14:textId="1C3B6A71" w:rsidR="001B3028" w:rsidRDefault="00385544" w:rsidP="007C14BC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2650E49" wp14:editId="5C5C2DC4">
            <wp:simplePos x="0" y="0"/>
            <wp:positionH relativeFrom="column">
              <wp:posOffset>22860</wp:posOffset>
            </wp:positionH>
            <wp:positionV relativeFrom="paragraph">
              <wp:posOffset>244475</wp:posOffset>
            </wp:positionV>
            <wp:extent cx="3657600" cy="253852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3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28">
        <w:t xml:space="preserve">Here </w:t>
      </w:r>
      <w:r w:rsidR="008A6AEA">
        <w:t>was</w:t>
      </w:r>
      <w:r w:rsidR="001B3028">
        <w:t xml:space="preserve"> the first one they did on the 23</w:t>
      </w:r>
      <w:r w:rsidR="001B3028" w:rsidRPr="001B3028">
        <w:rPr>
          <w:vertAlign w:val="superscript"/>
        </w:rPr>
        <w:t>rd</w:t>
      </w:r>
      <w:r w:rsidR="001B3028">
        <w:t xml:space="preserve"> March.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B3028">
        <w:t xml:space="preserve">And the solution is: </w:t>
      </w:r>
    </w:p>
    <w:p w14:paraId="27BCCEB5" w14:textId="365FA6B8" w:rsidR="00385544" w:rsidRDefault="00385544" w:rsidP="007C14BC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7BCB031" wp14:editId="18F1B4CE">
            <wp:simplePos x="0" y="0"/>
            <wp:positionH relativeFrom="column">
              <wp:posOffset>4746625</wp:posOffset>
            </wp:positionH>
            <wp:positionV relativeFrom="paragraph">
              <wp:posOffset>6350</wp:posOffset>
            </wp:positionV>
            <wp:extent cx="1086485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18CAB" w14:textId="4EBB6BE2" w:rsidR="00385544" w:rsidRDefault="00385544" w:rsidP="007C14BC"/>
    <w:p w14:paraId="0578285B" w14:textId="378B5163" w:rsidR="00385544" w:rsidRDefault="00385544" w:rsidP="007C14BC"/>
    <w:p w14:paraId="553DDCA1" w14:textId="0E8BAC13" w:rsidR="00F96778" w:rsidRDefault="00F96778" w:rsidP="007C14BC"/>
    <w:p w14:paraId="1F551678" w14:textId="1DDD5643" w:rsidR="00385544" w:rsidRDefault="00385544" w:rsidP="007C14BC"/>
    <w:p w14:paraId="4F431537" w14:textId="5B91C6C1" w:rsidR="00385544" w:rsidRDefault="00385544" w:rsidP="007C14BC"/>
    <w:p w14:paraId="0282C9E9" w14:textId="6E88A36B" w:rsidR="00385544" w:rsidRDefault="00385544" w:rsidP="007C14BC"/>
    <w:p w14:paraId="0AF22D6C" w14:textId="07C541DC" w:rsidR="00385544" w:rsidRDefault="00385544" w:rsidP="007C14BC"/>
    <w:p w14:paraId="357C3C2F" w14:textId="7A1DB7CE" w:rsidR="00385544" w:rsidRDefault="00385544" w:rsidP="007C14BC"/>
    <w:p w14:paraId="5B568CEB" w14:textId="77777777" w:rsidR="001D4982" w:rsidRDefault="001D4982" w:rsidP="001D4982">
      <w:hyperlink r:id="rId8" w:history="1">
        <w:r>
          <w:rPr>
            <w:rStyle w:val="Hyperlink"/>
          </w:rPr>
          <w:t>https://www.startingpointsmaths.com/</w:t>
        </w:r>
      </w:hyperlink>
    </w:p>
    <w:p w14:paraId="2268E80B" w14:textId="26934550" w:rsidR="001D4982" w:rsidRDefault="001D4982" w:rsidP="001D4982">
      <w:r>
        <w:t xml:space="preserve">A </w:t>
      </w:r>
      <w:proofErr w:type="gramStart"/>
      <w:r>
        <w:t>really useful</w:t>
      </w:r>
      <w:proofErr w:type="gramEnd"/>
      <w:r>
        <w:t xml:space="preserve"> website with ideas on all areas of maths that stimulate deeper thinking</w:t>
      </w:r>
      <w:r w:rsidR="00742142">
        <w:t xml:space="preserve">.  New ideas </w:t>
      </w:r>
      <w:proofErr w:type="gramStart"/>
      <w:r w:rsidR="00742142">
        <w:t>get</w:t>
      </w:r>
      <w:proofErr w:type="gramEnd"/>
      <w:r w:rsidR="00742142">
        <w:t xml:space="preserve"> </w:t>
      </w:r>
      <w:r>
        <w:t>added each day.</w:t>
      </w:r>
    </w:p>
    <w:p w14:paraId="2D9AAB37" w14:textId="77777777" w:rsidR="001D4982" w:rsidRDefault="001D4982" w:rsidP="001D4982"/>
    <w:p w14:paraId="21A71FD2" w14:textId="77777777" w:rsidR="001D4982" w:rsidRDefault="001D4982" w:rsidP="001D4982">
      <w:pPr>
        <w:shd w:val="clear" w:color="auto" w:fill="FFFFFF"/>
        <w:spacing w:after="120" w:line="240" w:lineRule="auto"/>
        <w:outlineLvl w:val="2"/>
      </w:pPr>
      <w:hyperlink r:id="rId9" w:history="1">
        <w:r>
          <w:rPr>
            <w:rStyle w:val="Hyperlink"/>
          </w:rPr>
          <w:t>https://whiterosemaths.com/homelearning/summer-term/</w:t>
        </w:r>
      </w:hyperlink>
    </w:p>
    <w:p w14:paraId="77D4A552" w14:textId="64FFA4C1" w:rsidR="001D4982" w:rsidRPr="00B23DD0" w:rsidRDefault="00742142" w:rsidP="001D4982">
      <w:pPr>
        <w:shd w:val="clear" w:color="auto" w:fill="FFFFFF"/>
        <w:spacing w:after="120" w:line="240" w:lineRule="auto"/>
        <w:rPr>
          <w:rFonts w:eastAsia="Times New Roman" w:cstheme="minorHAnsi"/>
          <w:color w:val="212529"/>
          <w:lang w:eastAsia="en-GB"/>
        </w:rPr>
      </w:pPr>
      <w:r w:rsidRPr="00742142">
        <w:rPr>
          <w:rFonts w:eastAsia="Times New Roman" w:cstheme="minorHAnsi"/>
          <w:color w:val="212529"/>
          <w:lang w:eastAsia="en-GB"/>
        </w:rPr>
        <w:t>White Rose works</w:t>
      </w:r>
      <w:r w:rsidR="001D4982" w:rsidRPr="00B23DD0">
        <w:rPr>
          <w:rFonts w:eastAsia="Times New Roman" w:cstheme="minorHAnsi"/>
          <w:color w:val="212529"/>
          <w:lang w:eastAsia="en-GB"/>
        </w:rPr>
        <w:t xml:space="preserve"> closely with the BBC </w:t>
      </w:r>
      <w:proofErr w:type="spellStart"/>
      <w:r w:rsidR="001D4982" w:rsidRPr="00B23DD0">
        <w:rPr>
          <w:rFonts w:eastAsia="Times New Roman" w:cstheme="minorHAnsi"/>
          <w:color w:val="212529"/>
          <w:lang w:eastAsia="en-GB"/>
        </w:rPr>
        <w:t>Bitesize</w:t>
      </w:r>
      <w:proofErr w:type="spellEnd"/>
      <w:r w:rsidR="001D4982" w:rsidRPr="00B23DD0">
        <w:rPr>
          <w:rFonts w:eastAsia="Times New Roman" w:cstheme="minorHAnsi"/>
          <w:color w:val="212529"/>
          <w:lang w:eastAsia="en-GB"/>
        </w:rPr>
        <w:t xml:space="preserve"> Daily Maths team to make a clear learning plan for the summer term. </w:t>
      </w:r>
      <w:r>
        <w:rPr>
          <w:rFonts w:eastAsia="Times New Roman" w:cstheme="minorHAnsi"/>
          <w:color w:val="212529"/>
          <w:lang w:eastAsia="en-GB"/>
        </w:rPr>
        <w:t>Here is</w:t>
      </w:r>
      <w:r w:rsidR="001D4982" w:rsidRPr="00B23DD0">
        <w:rPr>
          <w:rFonts w:eastAsia="Times New Roman" w:cstheme="minorHAnsi"/>
          <w:color w:val="212529"/>
          <w:lang w:eastAsia="en-GB"/>
        </w:rPr>
        <w:t xml:space="preserve"> a 12-week learning </w:t>
      </w:r>
      <w:proofErr w:type="gramStart"/>
      <w:r w:rsidR="001D4982" w:rsidRPr="00B23DD0">
        <w:rPr>
          <w:rFonts w:eastAsia="Times New Roman" w:cstheme="minorHAnsi"/>
          <w:color w:val="212529"/>
          <w:lang w:eastAsia="en-GB"/>
        </w:rPr>
        <w:t>plan</w:t>
      </w:r>
      <w:r>
        <w:rPr>
          <w:rFonts w:eastAsia="Times New Roman" w:cstheme="minorHAnsi"/>
          <w:color w:val="212529"/>
          <w:lang w:eastAsia="en-GB"/>
        </w:rPr>
        <w:t>,</w:t>
      </w:r>
      <w:r w:rsidR="001D4982" w:rsidRPr="00B23DD0">
        <w:rPr>
          <w:rFonts w:eastAsia="Times New Roman" w:cstheme="minorHAnsi"/>
          <w:color w:val="212529"/>
          <w:lang w:eastAsia="en-GB"/>
        </w:rPr>
        <w:t xml:space="preserve"> that</w:t>
      </w:r>
      <w:proofErr w:type="gramEnd"/>
      <w:r w:rsidR="001D4982" w:rsidRPr="00B23DD0">
        <w:rPr>
          <w:rFonts w:eastAsia="Times New Roman" w:cstheme="minorHAnsi"/>
          <w:color w:val="212529"/>
          <w:lang w:eastAsia="en-GB"/>
        </w:rPr>
        <w:t xml:space="preserve"> means children can:</w:t>
      </w:r>
    </w:p>
    <w:p w14:paraId="33D72F74" w14:textId="77777777" w:rsidR="001D4982" w:rsidRPr="00B23DD0" w:rsidRDefault="001D4982" w:rsidP="001D49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en-GB"/>
        </w:rPr>
      </w:pPr>
      <w:r w:rsidRPr="00B23DD0">
        <w:rPr>
          <w:rFonts w:eastAsia="Times New Roman" w:cstheme="minorHAnsi"/>
          <w:color w:val="212529"/>
          <w:lang w:eastAsia="en-GB"/>
        </w:rPr>
        <w:t>make sure they understand the main concepts they need for their work next year</w:t>
      </w:r>
    </w:p>
    <w:p w14:paraId="614447EF" w14:textId="19651BD3" w:rsidR="001D4982" w:rsidRDefault="001D4982" w:rsidP="001D498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212529"/>
          <w:lang w:eastAsia="en-GB"/>
        </w:rPr>
      </w:pPr>
      <w:proofErr w:type="gramStart"/>
      <w:r w:rsidRPr="00B23DD0">
        <w:rPr>
          <w:rFonts w:eastAsia="Times New Roman" w:cstheme="minorHAnsi"/>
          <w:color w:val="212529"/>
          <w:lang w:eastAsia="en-GB"/>
        </w:rPr>
        <w:t>cover</w:t>
      </w:r>
      <w:proofErr w:type="gramEnd"/>
      <w:r w:rsidRPr="00B23DD0">
        <w:rPr>
          <w:rFonts w:eastAsia="Times New Roman" w:cstheme="minorHAnsi"/>
          <w:color w:val="212529"/>
          <w:lang w:eastAsia="en-GB"/>
        </w:rPr>
        <w:t xml:space="preserve"> any new learning that they have not yet have done in school.</w:t>
      </w:r>
    </w:p>
    <w:p w14:paraId="6F5489DC" w14:textId="1939C25F" w:rsidR="00742142" w:rsidRPr="00B23DD0" w:rsidRDefault="00742142" w:rsidP="00742142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212529"/>
          <w:lang w:eastAsia="en-GB"/>
        </w:rPr>
      </w:pPr>
    </w:p>
    <w:p w14:paraId="13889104" w14:textId="77777777" w:rsidR="001D4982" w:rsidRPr="00B23DD0" w:rsidRDefault="001D4982" w:rsidP="001D4982">
      <w:pPr>
        <w:pBdr>
          <w:bottom w:val="single" w:sz="12" w:space="0" w:color="CCCEDA"/>
        </w:pBdr>
        <w:shd w:val="clear" w:color="auto" w:fill="FFFFFF"/>
        <w:spacing w:after="120" w:line="240" w:lineRule="auto"/>
        <w:outlineLvl w:val="1"/>
        <w:rPr>
          <w:rFonts w:eastAsia="Times New Roman" w:cstheme="minorHAnsi"/>
          <w:b/>
          <w:bCs/>
          <w:color w:val="1E3755"/>
          <w:lang w:eastAsia="en-GB"/>
        </w:rPr>
      </w:pPr>
      <w:r w:rsidRPr="00B23DD0">
        <w:rPr>
          <w:rFonts w:eastAsia="Times New Roman" w:cstheme="minorHAnsi"/>
          <w:b/>
          <w:bCs/>
          <w:color w:val="1E3755"/>
          <w:lang w:eastAsia="en-GB"/>
        </w:rPr>
        <w:t>The 12-week plan</w:t>
      </w:r>
    </w:p>
    <w:p w14:paraId="792FFD39" w14:textId="77777777" w:rsidR="001D4982" w:rsidRPr="00B23DD0" w:rsidRDefault="001D4982" w:rsidP="001D4982">
      <w:pPr>
        <w:shd w:val="clear" w:color="auto" w:fill="FFFFFF"/>
        <w:spacing w:after="120" w:line="240" w:lineRule="auto"/>
        <w:rPr>
          <w:rFonts w:eastAsia="Times New Roman" w:cstheme="minorHAnsi"/>
          <w:color w:val="212529"/>
          <w:lang w:eastAsia="en-GB"/>
        </w:rPr>
      </w:pPr>
      <w:r w:rsidRPr="00B23DD0">
        <w:rPr>
          <w:rFonts w:eastAsia="Times New Roman" w:cstheme="minorHAnsi"/>
          <w:noProof/>
          <w:color w:val="008890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02BFA983" wp14:editId="0DD6A7C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333750" cy="2352675"/>
            <wp:effectExtent l="0" t="0" r="0" b="9525"/>
            <wp:wrapSquare wrapText="bothSides"/>
            <wp:docPr id="3" name="Picture 3" descr="Summer Term 12 Week Plan">
              <a:hlinkClick xmlns:a="http://schemas.openxmlformats.org/drawingml/2006/main" r:id="rId10" tgtFrame="&quot;_blank&quot;" tooltip="&quot;Click for full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Term 12 Week Plan">
                      <a:hlinkClick r:id="rId10" tgtFrame="&quot;_blank&quot;" tooltip="&quot;Click for full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D0">
        <w:rPr>
          <w:rFonts w:eastAsia="Times New Roman" w:cstheme="minorHAnsi"/>
          <w:color w:val="212529"/>
          <w:lang w:eastAsia="en-GB"/>
        </w:rPr>
        <w:t>The plan shows the work that children will cover, week by week.</w:t>
      </w:r>
    </w:p>
    <w:p w14:paraId="41126B71" w14:textId="0208769B" w:rsidR="001D4982" w:rsidRPr="00B23DD0" w:rsidRDefault="00742142" w:rsidP="001D4982">
      <w:pPr>
        <w:shd w:val="clear" w:color="auto" w:fill="FFFFFF"/>
        <w:spacing w:after="120" w:line="240" w:lineRule="auto"/>
        <w:rPr>
          <w:rFonts w:eastAsia="Times New Roman" w:cstheme="minorHAnsi"/>
          <w:color w:val="212529"/>
          <w:lang w:eastAsia="en-GB"/>
        </w:rPr>
      </w:pPr>
      <w:r>
        <w:rPr>
          <w:rFonts w:eastAsia="Times New Roman" w:cstheme="minorHAnsi"/>
          <w:color w:val="212529"/>
          <w:lang w:eastAsia="en-GB"/>
        </w:rPr>
        <w:t>They</w:t>
      </w:r>
      <w:r w:rsidR="001D4982" w:rsidRPr="00B23DD0">
        <w:rPr>
          <w:rFonts w:eastAsia="Times New Roman" w:cstheme="minorHAnsi"/>
          <w:color w:val="212529"/>
          <w:lang w:eastAsia="en-GB"/>
        </w:rPr>
        <w:t xml:space="preserve"> have already published two weeks of White Rose Maths summer term learning on our Home Learning web page. Some of this differs a little from the BBC </w:t>
      </w:r>
      <w:proofErr w:type="spellStart"/>
      <w:r w:rsidR="001D4982" w:rsidRPr="00B23DD0">
        <w:rPr>
          <w:rFonts w:eastAsia="Times New Roman" w:cstheme="minorHAnsi"/>
          <w:color w:val="212529"/>
          <w:lang w:eastAsia="en-GB"/>
        </w:rPr>
        <w:t>Bitesize</w:t>
      </w:r>
      <w:proofErr w:type="spellEnd"/>
      <w:r w:rsidR="001D4982" w:rsidRPr="00B23DD0">
        <w:rPr>
          <w:rFonts w:eastAsia="Times New Roman" w:cstheme="minorHAnsi"/>
          <w:color w:val="212529"/>
          <w:lang w:eastAsia="en-GB"/>
        </w:rPr>
        <w:t xml:space="preserve"> plan – but only for the first two weeks. From Week 3 onwards, </w:t>
      </w:r>
      <w:r>
        <w:rPr>
          <w:rFonts w:eastAsia="Times New Roman" w:cstheme="minorHAnsi"/>
          <w:color w:val="212529"/>
          <w:lang w:eastAsia="en-GB"/>
        </w:rPr>
        <w:t>their</w:t>
      </w:r>
      <w:r w:rsidR="001D4982" w:rsidRPr="00B23DD0">
        <w:rPr>
          <w:rFonts w:eastAsia="Times New Roman" w:cstheme="minorHAnsi"/>
          <w:color w:val="212529"/>
          <w:lang w:eastAsia="en-GB"/>
        </w:rPr>
        <w:t xml:space="preserve"> plans run in line with each other.</w:t>
      </w:r>
    </w:p>
    <w:p w14:paraId="7AB0B214" w14:textId="4B403120" w:rsidR="001D4982" w:rsidRPr="00B23DD0" w:rsidRDefault="001D4982" w:rsidP="001D4982">
      <w:pPr>
        <w:shd w:val="clear" w:color="auto" w:fill="FFFFFF"/>
        <w:spacing w:after="120" w:line="240" w:lineRule="auto"/>
        <w:rPr>
          <w:rFonts w:eastAsia="Times New Roman" w:cstheme="minorHAnsi"/>
          <w:color w:val="212529"/>
          <w:lang w:eastAsia="en-GB"/>
        </w:rPr>
      </w:pPr>
      <w:r w:rsidRPr="00B23DD0">
        <w:rPr>
          <w:rFonts w:eastAsia="Times New Roman" w:cstheme="minorHAnsi"/>
          <w:color w:val="212529"/>
          <w:lang w:eastAsia="en-GB"/>
        </w:rPr>
        <w:t xml:space="preserve">This means that every day, </w:t>
      </w:r>
      <w:proofErr w:type="gramStart"/>
      <w:r w:rsidRPr="00B23DD0">
        <w:rPr>
          <w:rFonts w:eastAsia="Times New Roman" w:cstheme="minorHAnsi"/>
          <w:color w:val="212529"/>
          <w:lang w:eastAsia="en-GB"/>
        </w:rPr>
        <w:t>there’s</w:t>
      </w:r>
      <w:proofErr w:type="gramEnd"/>
      <w:r w:rsidRPr="00B23DD0">
        <w:rPr>
          <w:rFonts w:eastAsia="Times New Roman" w:cstheme="minorHAnsi"/>
          <w:color w:val="212529"/>
          <w:lang w:eastAsia="en-GB"/>
        </w:rPr>
        <w:t xml:space="preserve"> a learning video on </w:t>
      </w:r>
      <w:r w:rsidR="00742142">
        <w:rPr>
          <w:rFonts w:eastAsia="Times New Roman" w:cstheme="minorHAnsi"/>
          <w:color w:val="212529"/>
          <w:lang w:eastAsia="en-GB"/>
        </w:rPr>
        <w:t>the</w:t>
      </w:r>
      <w:r w:rsidRPr="00B23DD0">
        <w:rPr>
          <w:rFonts w:eastAsia="Times New Roman" w:cstheme="minorHAnsi"/>
          <w:color w:val="212529"/>
          <w:lang w:eastAsia="en-GB"/>
        </w:rPr>
        <w:t xml:space="preserve"> web page to watch </w:t>
      </w:r>
      <w:r w:rsidRPr="00B23DD0">
        <w:rPr>
          <w:rFonts w:eastAsia="Times New Roman" w:cstheme="minorHAnsi"/>
          <w:b/>
          <w:bCs/>
          <w:color w:val="212529"/>
          <w:lang w:eastAsia="en-GB"/>
        </w:rPr>
        <w:t>and</w:t>
      </w:r>
      <w:r w:rsidRPr="00B23DD0">
        <w:rPr>
          <w:rFonts w:eastAsia="Times New Roman" w:cstheme="minorHAnsi"/>
          <w:color w:val="212529"/>
          <w:lang w:eastAsia="en-GB"/>
        </w:rPr>
        <w:t xml:space="preserve"> a link to that day’s BBC </w:t>
      </w:r>
      <w:proofErr w:type="spellStart"/>
      <w:r w:rsidRPr="00B23DD0">
        <w:rPr>
          <w:rFonts w:eastAsia="Times New Roman" w:cstheme="minorHAnsi"/>
          <w:color w:val="212529"/>
          <w:lang w:eastAsia="en-GB"/>
        </w:rPr>
        <w:t>Bitesize</w:t>
      </w:r>
      <w:proofErr w:type="spellEnd"/>
      <w:r w:rsidRPr="00B23DD0">
        <w:rPr>
          <w:rFonts w:eastAsia="Times New Roman" w:cstheme="minorHAnsi"/>
          <w:color w:val="212529"/>
          <w:lang w:eastAsia="en-GB"/>
        </w:rPr>
        <w:t xml:space="preserve"> page for more information and even more lesson content.</w:t>
      </w:r>
    </w:p>
    <w:p w14:paraId="67AC95E9" w14:textId="77777777" w:rsidR="001D4982" w:rsidRDefault="001D4982" w:rsidP="001D4982">
      <w:pPr>
        <w:pBdr>
          <w:bottom w:val="single" w:sz="12" w:space="0" w:color="CCCEDA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E3755"/>
          <w:lang w:eastAsia="en-GB"/>
        </w:rPr>
      </w:pPr>
    </w:p>
    <w:p w14:paraId="62FFF42B" w14:textId="77777777" w:rsidR="001D4982" w:rsidRDefault="001D4982" w:rsidP="001D4982">
      <w:pPr>
        <w:rPr>
          <w:rFonts w:eastAsia="Times New Roman" w:cstheme="minorHAnsi"/>
          <w:b/>
          <w:bCs/>
          <w:color w:val="1E3755"/>
          <w:lang w:eastAsia="en-GB"/>
        </w:rPr>
      </w:pPr>
    </w:p>
    <w:p w14:paraId="7BFEEAE8" w14:textId="320693E7" w:rsidR="008515AF" w:rsidRDefault="008515AF" w:rsidP="007C14BC">
      <w:bookmarkStart w:id="0" w:name="_GoBack"/>
      <w:bookmarkEnd w:id="0"/>
    </w:p>
    <w:sectPr w:rsidR="008515AF" w:rsidSect="008352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618"/>
    <w:multiLevelType w:val="multilevel"/>
    <w:tmpl w:val="421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3E41"/>
    <w:multiLevelType w:val="hybridMultilevel"/>
    <w:tmpl w:val="FCEE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782B88"/>
    <w:multiLevelType w:val="multilevel"/>
    <w:tmpl w:val="70E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B"/>
    <w:rsid w:val="000048E1"/>
    <w:rsid w:val="0009464D"/>
    <w:rsid w:val="001B3028"/>
    <w:rsid w:val="001D4982"/>
    <w:rsid w:val="002B0071"/>
    <w:rsid w:val="003157AE"/>
    <w:rsid w:val="00385544"/>
    <w:rsid w:val="00397A5F"/>
    <w:rsid w:val="003A3F5C"/>
    <w:rsid w:val="005A52DA"/>
    <w:rsid w:val="006E0E8E"/>
    <w:rsid w:val="00742142"/>
    <w:rsid w:val="007C14BC"/>
    <w:rsid w:val="00832BAD"/>
    <w:rsid w:val="008352A5"/>
    <w:rsid w:val="00845716"/>
    <w:rsid w:val="008515AF"/>
    <w:rsid w:val="008A6AEA"/>
    <w:rsid w:val="00A71DF0"/>
    <w:rsid w:val="00B23DD0"/>
    <w:rsid w:val="00BD3185"/>
    <w:rsid w:val="00CA628B"/>
    <w:rsid w:val="00D31D39"/>
    <w:rsid w:val="00F42442"/>
    <w:rsid w:val="00F61A3F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7370"/>
  <w15:chartTrackingRefBased/>
  <w15:docId w15:val="{362E4EF5-5B23-4098-8042-30BA033B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23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2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3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3D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3D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23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6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ingpointsmath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thenational.academy/" TargetMode="External"/><Relationship Id="rId10" Type="http://schemas.openxmlformats.org/officeDocument/2006/relationships/hyperlink" Target="https://wrm-13b48.kxcdn.com/wp-content/uploads/2020/04/White-Rose-Maths-Summer-Term-Over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summer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Laurence</dc:creator>
  <cp:keywords/>
  <dc:description/>
  <cp:lastModifiedBy>profile</cp:lastModifiedBy>
  <cp:revision>4</cp:revision>
  <dcterms:created xsi:type="dcterms:W3CDTF">2020-04-29T13:51:00Z</dcterms:created>
  <dcterms:modified xsi:type="dcterms:W3CDTF">2020-04-29T13:58:00Z</dcterms:modified>
</cp:coreProperties>
</file>