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A3" w:rsidRDefault="003161A3">
      <w:r>
        <w:t>Breathing techniques.</w:t>
      </w:r>
      <w:bookmarkStart w:id="0" w:name="_GoBack"/>
      <w:bookmarkEnd w:id="0"/>
    </w:p>
    <w:p w:rsidR="003161A3" w:rsidRDefault="003161A3"/>
    <w:p w:rsidR="00A80AA9" w:rsidRDefault="003161A3">
      <w:hyperlink r:id="rId4" w:history="1">
        <w:r w:rsidRPr="00171D68">
          <w:rPr>
            <w:rStyle w:val="Hyperlink"/>
          </w:rPr>
          <w:t>https://youtu.be/O29e4rRMrV4</w:t>
        </w:r>
      </w:hyperlink>
    </w:p>
    <w:p w:rsidR="003161A3" w:rsidRDefault="003161A3"/>
    <w:sectPr w:rsidR="0031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A3"/>
    <w:rsid w:val="003161A3"/>
    <w:rsid w:val="00A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7FDD"/>
  <w15:chartTrackingRefBased/>
  <w15:docId w15:val="{91A2773C-5C15-4042-8927-AFDCD75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29e4rRMr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2020-04-28T09:03:00Z</dcterms:created>
  <dcterms:modified xsi:type="dcterms:W3CDTF">2020-04-28T09:05:00Z</dcterms:modified>
</cp:coreProperties>
</file>