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D659F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5FEE8EB" wp14:editId="4F3A64F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F3C4F" wp14:editId="2DC976C5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777936">
        <w:rPr>
          <w:rFonts w:ascii="Arial" w:hAnsi="Arial" w:cs="Arial"/>
          <w:color w:val="FFFFFF" w:themeColor="background1"/>
          <w:sz w:val="36"/>
          <w:szCs w:val="36"/>
        </w:rPr>
        <w:t>Tour a World-Famous Monument</w:t>
      </w:r>
    </w:p>
    <w:p w:rsidR="00656FB8" w:rsidRPr="00DA53E3" w:rsidRDefault="00656FB8" w:rsidP="00585C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4A4545"/>
          <w:sz w:val="22"/>
          <w:szCs w:val="22"/>
          <w:u w:val="single"/>
        </w:rPr>
      </w:pPr>
      <w:r w:rsidRPr="00DA53E3">
        <w:rPr>
          <w:rFonts w:ascii="Arial" w:hAnsi="Arial" w:cs="Arial"/>
          <w:b/>
          <w:color w:val="4A4545"/>
          <w:sz w:val="22"/>
          <w:szCs w:val="22"/>
          <w:u w:val="single"/>
        </w:rPr>
        <w:br/>
      </w:r>
      <w:r w:rsidRPr="00DA53E3">
        <w:rPr>
          <w:rFonts w:ascii="Arial" w:hAnsi="Arial" w:cs="Arial"/>
          <w:b/>
          <w:color w:val="4A4545"/>
          <w:sz w:val="22"/>
          <w:szCs w:val="22"/>
          <w:u w:val="single"/>
        </w:rPr>
        <w:br/>
      </w:r>
      <w:r w:rsidRPr="00DA53E3">
        <w:rPr>
          <w:rFonts w:ascii="Arial" w:hAnsi="Arial" w:cs="Arial"/>
          <w:sz w:val="22"/>
          <w:szCs w:val="22"/>
        </w:rPr>
        <w:t>Google Street View brings a number of world-famous monuments to your laptop or phone screen, no admission required.</w:t>
      </w:r>
      <w:r w:rsidRPr="00DA53E3">
        <w:rPr>
          <w:rFonts w:ascii="Arial" w:hAnsi="Arial" w:cs="Arial"/>
          <w:b/>
          <w:sz w:val="22"/>
          <w:szCs w:val="22"/>
          <w:u w:val="single"/>
        </w:rPr>
        <w:br/>
      </w:r>
      <w:r w:rsidRPr="00DA53E3">
        <w:rPr>
          <w:rFonts w:ascii="Arial" w:hAnsi="Arial" w:cs="Arial"/>
          <w:b/>
          <w:sz w:val="22"/>
          <w:szCs w:val="22"/>
          <w:u w:val="single"/>
        </w:rPr>
        <w:br/>
      </w:r>
      <w:r w:rsidRPr="00DA53E3">
        <w:rPr>
          <w:rFonts w:ascii="Arial" w:hAnsi="Arial" w:cs="Arial"/>
          <w:sz w:val="22"/>
          <w:szCs w:val="22"/>
        </w:rPr>
        <w:t>While you won’t be able to virtually enter these sites, you can still get close to the Pyramid</w:t>
      </w:r>
      <w:r w:rsidRPr="00DA53E3">
        <w:rPr>
          <w:rFonts w:ascii="Arial" w:hAnsi="Arial" w:cs="Arial"/>
          <w:sz w:val="22"/>
          <w:szCs w:val="22"/>
        </w:rPr>
        <w:t>s</w:t>
      </w:r>
      <w:r w:rsidRPr="00DA53E3">
        <w:rPr>
          <w:rFonts w:ascii="Arial" w:hAnsi="Arial" w:cs="Arial"/>
          <w:sz w:val="22"/>
          <w:szCs w:val="22"/>
        </w:rPr>
        <w:t xml:space="preserve"> of Giza, the Taj Mah</w:t>
      </w:r>
      <w:r w:rsidRPr="00DA53E3">
        <w:rPr>
          <w:rFonts w:ascii="Arial" w:hAnsi="Arial" w:cs="Arial"/>
          <w:sz w:val="22"/>
          <w:szCs w:val="22"/>
        </w:rPr>
        <w:t>a</w:t>
      </w:r>
      <w:r w:rsidRPr="00DA53E3">
        <w:rPr>
          <w:rFonts w:ascii="Arial" w:hAnsi="Arial" w:cs="Arial"/>
          <w:sz w:val="22"/>
          <w:szCs w:val="22"/>
        </w:rPr>
        <w:t>l, and the Colo</w:t>
      </w:r>
      <w:r w:rsidRPr="00DA53E3">
        <w:rPr>
          <w:rFonts w:ascii="Arial" w:hAnsi="Arial" w:cs="Arial"/>
          <w:sz w:val="22"/>
          <w:szCs w:val="22"/>
        </w:rPr>
        <w:t>s</w:t>
      </w:r>
      <w:r w:rsidRPr="00DA53E3">
        <w:rPr>
          <w:rFonts w:ascii="Arial" w:hAnsi="Arial" w:cs="Arial"/>
          <w:sz w:val="22"/>
          <w:szCs w:val="22"/>
        </w:rPr>
        <w:t>se</w:t>
      </w:r>
      <w:r w:rsidRPr="00DA53E3">
        <w:rPr>
          <w:rFonts w:ascii="Arial" w:hAnsi="Arial" w:cs="Arial"/>
          <w:sz w:val="22"/>
          <w:szCs w:val="22"/>
        </w:rPr>
        <w:t>u</w:t>
      </w:r>
      <w:r w:rsidRPr="00DA53E3">
        <w:rPr>
          <w:rFonts w:ascii="Arial" w:hAnsi="Arial" w:cs="Arial"/>
          <w:sz w:val="22"/>
          <w:szCs w:val="22"/>
        </w:rPr>
        <w:t>m, among other monuments. You can also experience </w:t>
      </w:r>
      <w:r w:rsidR="00CC2643" w:rsidRPr="00DA53E3">
        <w:rPr>
          <w:rFonts w:ascii="Arial" w:hAnsi="Arial" w:cs="Arial"/>
          <w:sz w:val="22"/>
          <w:szCs w:val="22"/>
        </w:rPr>
        <w:t>breath-taking</w:t>
      </w:r>
      <w:bookmarkStart w:id="0" w:name="_GoBack"/>
      <w:bookmarkEnd w:id="0"/>
      <w:r w:rsidRPr="00DA53E3">
        <w:rPr>
          <w:rFonts w:ascii="Arial" w:hAnsi="Arial" w:cs="Arial"/>
          <w:sz w:val="22"/>
          <w:szCs w:val="22"/>
        </w:rPr>
        <w:t xml:space="preserve"> pa</w:t>
      </w:r>
      <w:r w:rsidRPr="00DA53E3">
        <w:rPr>
          <w:rFonts w:ascii="Arial" w:hAnsi="Arial" w:cs="Arial"/>
          <w:sz w:val="22"/>
          <w:szCs w:val="22"/>
        </w:rPr>
        <w:t>n</w:t>
      </w:r>
      <w:r w:rsidRPr="00DA53E3">
        <w:rPr>
          <w:rFonts w:ascii="Arial" w:hAnsi="Arial" w:cs="Arial"/>
          <w:sz w:val="22"/>
          <w:szCs w:val="22"/>
        </w:rPr>
        <w:t>oramic views from Tokyo Tower, Christ the Redeemer in Rio, and much more.</w:t>
      </w:r>
      <w:r w:rsidRPr="00DA53E3">
        <w:rPr>
          <w:rFonts w:ascii="Arial" w:hAnsi="Arial" w:cs="Arial"/>
          <w:b/>
          <w:sz w:val="22"/>
          <w:szCs w:val="22"/>
          <w:u w:val="single"/>
        </w:rPr>
        <w:br/>
      </w:r>
      <w:r w:rsidRPr="00DA53E3">
        <w:rPr>
          <w:rFonts w:ascii="Arial" w:hAnsi="Arial" w:cs="Arial"/>
          <w:b/>
          <w:sz w:val="22"/>
          <w:szCs w:val="22"/>
          <w:u w:val="single"/>
        </w:rPr>
        <w:br/>
      </w:r>
      <w:r w:rsidRPr="00DA53E3">
        <w:rPr>
          <w:rFonts w:ascii="Arial" w:hAnsi="Arial" w:cs="Arial"/>
          <w:sz w:val="22"/>
          <w:szCs w:val="22"/>
        </w:rPr>
        <w:t>For a live look at famous landmarks and cityscapes from around the world, visit SkyL</w:t>
      </w:r>
      <w:r w:rsidRPr="00DA53E3">
        <w:rPr>
          <w:rFonts w:ascii="Arial" w:hAnsi="Arial" w:cs="Arial"/>
          <w:sz w:val="22"/>
          <w:szCs w:val="22"/>
        </w:rPr>
        <w:t>i</w:t>
      </w:r>
      <w:r w:rsidRPr="00DA53E3">
        <w:rPr>
          <w:rFonts w:ascii="Arial" w:hAnsi="Arial" w:cs="Arial"/>
          <w:sz w:val="22"/>
          <w:szCs w:val="22"/>
        </w:rPr>
        <w:t>n</w:t>
      </w:r>
      <w:r w:rsidRPr="00DA53E3">
        <w:rPr>
          <w:rFonts w:ascii="Arial" w:hAnsi="Arial" w:cs="Arial"/>
          <w:sz w:val="22"/>
          <w:szCs w:val="22"/>
        </w:rPr>
        <w:t>e Webcams. Popular destinations include the Statue of Liberty, Tower of Pisa, and Puerta del Sol in Madrid. Want a slice of nature? Check out the webcam set up at a watering hole in Kenya’s Tsavo East National Park: we saw a family of elephants wandering past last time we checked. </w:t>
      </w:r>
      <w:r w:rsidR="00585CE7">
        <w:rPr>
          <w:rFonts w:ascii="Arial" w:hAnsi="Arial" w:cs="Arial"/>
          <w:sz w:val="22"/>
          <w:szCs w:val="22"/>
        </w:rPr>
        <w:br/>
      </w:r>
      <w:r w:rsidR="00585CE7">
        <w:rPr>
          <w:rFonts w:ascii="Arial" w:hAnsi="Arial" w:cs="Arial"/>
          <w:b/>
          <w:color w:val="4A4545"/>
          <w:sz w:val="22"/>
          <w:szCs w:val="22"/>
          <w:u w:val="single"/>
        </w:rPr>
        <w:br/>
      </w:r>
    </w:p>
    <w:p w:rsidR="00656FB8" w:rsidRPr="00DA53E3" w:rsidRDefault="00656FB8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8" w:history="1">
        <w:r w:rsidRPr="00DA53E3">
          <w:rPr>
            <w:rStyle w:val="Hyperlink"/>
            <w:rFonts w:ascii="Arial" w:hAnsi="Arial" w:cs="Arial"/>
            <w:sz w:val="22"/>
            <w:szCs w:val="22"/>
          </w:rPr>
          <w:t>https://artsandculture.google.com/project/street-view</w:t>
        </w:r>
      </w:hyperlink>
      <w:r w:rsidR="00585CE7">
        <w:rPr>
          <w:rFonts w:ascii="Arial" w:hAnsi="Arial" w:cs="Arial"/>
          <w:sz w:val="22"/>
          <w:szCs w:val="22"/>
        </w:rPr>
        <w:br/>
      </w:r>
      <w:r w:rsidRPr="00DA53E3">
        <w:rPr>
          <w:rFonts w:ascii="Arial" w:hAnsi="Arial" w:cs="Arial"/>
          <w:sz w:val="22"/>
          <w:szCs w:val="22"/>
        </w:rPr>
        <w:br/>
      </w:r>
      <w:r w:rsidR="00585CE7">
        <w:rPr>
          <w:rFonts w:ascii="Arial" w:hAnsi="Arial" w:cs="Arial"/>
          <w:sz w:val="22"/>
          <w:szCs w:val="22"/>
        </w:rPr>
        <w:br/>
      </w:r>
      <w:r w:rsidR="00585CE7">
        <w:rPr>
          <w:rFonts w:ascii="Arial" w:hAnsi="Arial" w:cs="Arial"/>
          <w:color w:val="000000" w:themeColor="text1"/>
          <w:sz w:val="28"/>
          <w:szCs w:val="28"/>
          <w:u w:val="single"/>
        </w:rPr>
        <w:t>Pyramids Of Giza</w:t>
      </w:r>
    </w:p>
    <w:p w:rsidR="00656FB8" w:rsidRPr="00DA53E3" w:rsidRDefault="00656FB8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9" w:history="1">
        <w:r w:rsidRPr="00DA53E3">
          <w:rPr>
            <w:rStyle w:val="Hyperlink"/>
            <w:rFonts w:ascii="Arial" w:hAnsi="Arial" w:cs="Arial"/>
            <w:sz w:val="22"/>
            <w:szCs w:val="22"/>
          </w:rPr>
          <w:t>https://www.google.com/maps/about/behind-the-scenes/streetview/treks/pyramids-of-giza/</w:t>
        </w:r>
      </w:hyperlink>
    </w:p>
    <w:p w:rsidR="00656FB8" w:rsidRPr="00DA53E3" w:rsidRDefault="00585CE7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656FB8" w:rsidRPr="00DA53E3" w:rsidRDefault="00585CE7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Taj Mahal</w:t>
      </w:r>
    </w:p>
    <w:p w:rsidR="00656FB8" w:rsidRPr="00DA53E3" w:rsidRDefault="00656FB8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0" w:history="1">
        <w:r w:rsidRPr="00DA53E3">
          <w:rPr>
            <w:rStyle w:val="Hyperlink"/>
            <w:rFonts w:ascii="Arial" w:hAnsi="Arial" w:cs="Arial"/>
            <w:sz w:val="22"/>
            <w:szCs w:val="22"/>
          </w:rPr>
          <w:t>https://www.google.com/maps/about/behind-the-scenes/streetview/treks/taj-mahal/</w:t>
        </w:r>
      </w:hyperlink>
    </w:p>
    <w:p w:rsidR="00656FB8" w:rsidRPr="00DA53E3" w:rsidRDefault="00585CE7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Colosseum</w:t>
      </w:r>
      <w:r>
        <w:rPr>
          <w:rFonts w:ascii="Arial" w:hAnsi="Arial" w:cs="Arial"/>
          <w:sz w:val="22"/>
          <w:szCs w:val="22"/>
        </w:rPr>
        <w:br/>
      </w:r>
      <w:hyperlink r:id="rId11" w:history="1">
        <w:r w:rsidR="00656FB8" w:rsidRPr="00DA53E3">
          <w:rPr>
            <w:rStyle w:val="Hyperlink"/>
            <w:rFonts w:ascii="Arial" w:hAnsi="Arial" w:cs="Arial"/>
            <w:sz w:val="22"/>
            <w:szCs w:val="22"/>
          </w:rPr>
          <w:t>https://artsandculture.google.com/streetview/colosseum-outdoor-rome/KgEJeSGoJrgR3w?sv_lng=12.4910362859667&amp;sv_lat=41.89130380153875&amp;sv_h=123&amp;sv_p=-1&amp;sv_pid=d3qeSOvCDH06PBzZjwIZaA&amp;sv_z=1.0000000000000002</w:t>
        </w:r>
      </w:hyperlink>
    </w:p>
    <w:p w:rsidR="00656FB8" w:rsidRPr="00DA53E3" w:rsidRDefault="00585CE7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11 Incredible Views from the top</w:t>
      </w:r>
    </w:p>
    <w:p w:rsidR="00656FB8" w:rsidRPr="00DA53E3" w:rsidRDefault="00656FB8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 w:history="1">
        <w:r w:rsidRPr="00DA53E3">
          <w:rPr>
            <w:rStyle w:val="Hyperlink"/>
            <w:rFonts w:ascii="Arial" w:hAnsi="Arial" w:cs="Arial"/>
            <w:sz w:val="22"/>
            <w:szCs w:val="22"/>
          </w:rPr>
          <w:t>https://artsandculture.google.com/story/11-incredible-views-from-the-top%C2%A0/8QIS37cd1O4SJA</w:t>
        </w:r>
      </w:hyperlink>
    </w:p>
    <w:p w:rsidR="00656FB8" w:rsidRPr="00DA53E3" w:rsidRDefault="00656FB8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656FB8" w:rsidRPr="00DA53E3" w:rsidRDefault="00585CE7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Famous landmarks and cityscapes - Live</w:t>
      </w:r>
      <w:r>
        <w:rPr>
          <w:rFonts w:ascii="Arial" w:hAnsi="Arial" w:cs="Arial"/>
          <w:sz w:val="22"/>
          <w:szCs w:val="22"/>
        </w:rPr>
        <w:br/>
      </w:r>
      <w:hyperlink r:id="rId13" w:history="1">
        <w:r w:rsidR="00656FB8" w:rsidRPr="00DA53E3">
          <w:rPr>
            <w:rStyle w:val="Hyperlink"/>
            <w:rFonts w:ascii="Arial" w:hAnsi="Arial" w:cs="Arial"/>
            <w:sz w:val="22"/>
            <w:szCs w:val="22"/>
          </w:rPr>
          <w:t>https://www.skylinewebcams.com/</w:t>
        </w:r>
      </w:hyperlink>
      <w:r w:rsidR="00656FB8" w:rsidRPr="00DA53E3">
        <w:rPr>
          <w:rFonts w:ascii="Arial" w:hAnsi="Arial" w:cs="Arial"/>
          <w:sz w:val="22"/>
          <w:szCs w:val="22"/>
        </w:rPr>
        <w:br/>
      </w:r>
      <w:r w:rsidR="00656FB8" w:rsidRPr="00DA53E3">
        <w:rPr>
          <w:rFonts w:ascii="Arial" w:hAnsi="Arial" w:cs="Arial"/>
          <w:sz w:val="22"/>
          <w:szCs w:val="22"/>
        </w:rPr>
        <w:br/>
      </w:r>
      <w:r w:rsidR="00656FB8" w:rsidRPr="00DA53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Kenya – Tsavo East National Park live cam</w:t>
      </w:r>
    </w:p>
    <w:p w:rsidR="00656FB8" w:rsidRPr="00DA53E3" w:rsidRDefault="00656FB8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4" w:history="1">
        <w:r w:rsidRPr="00DA53E3">
          <w:rPr>
            <w:rStyle w:val="Hyperlink"/>
            <w:rFonts w:ascii="Arial" w:hAnsi="Arial" w:cs="Arial"/>
            <w:sz w:val="22"/>
            <w:szCs w:val="22"/>
          </w:rPr>
          <w:t>https://www.skylinewebcams.com/en/webcam/kenya/taita-taveta-county/voi/tsavo-east-national-park.html</w:t>
        </w:r>
      </w:hyperlink>
    </w:p>
    <w:p w:rsidR="00656FB8" w:rsidRDefault="00656FB8" w:rsidP="00656FB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78698B" w:rsidRPr="00656FB8" w:rsidRDefault="0078698B" w:rsidP="00656FB8">
      <w:pPr>
        <w:spacing w:after="150" w:line="240" w:lineRule="auto"/>
        <w:rPr>
          <w:rFonts w:ascii="Arial" w:eastAsia="Times New Roman" w:hAnsi="Arial" w:cs="Arial"/>
          <w:lang w:eastAsia="en-GB"/>
        </w:rPr>
      </w:pPr>
    </w:p>
    <w:sectPr w:rsidR="0078698B" w:rsidRPr="00656FB8" w:rsidSect="00820097">
      <w:footerReference w:type="default" r:id="rId15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D6" w:rsidRDefault="002046D6" w:rsidP="004A1765">
      <w:pPr>
        <w:spacing w:after="0" w:line="240" w:lineRule="auto"/>
      </w:pPr>
      <w:r>
        <w:separator/>
      </w:r>
    </w:p>
  </w:endnote>
  <w:endnote w:type="continuationSeparator" w:id="0">
    <w:p w:rsidR="002046D6" w:rsidRDefault="002046D6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2046D6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D6" w:rsidRDefault="002046D6" w:rsidP="004A1765">
      <w:pPr>
        <w:spacing w:after="0" w:line="240" w:lineRule="auto"/>
      </w:pPr>
      <w:r>
        <w:separator/>
      </w:r>
    </w:p>
  </w:footnote>
  <w:footnote w:type="continuationSeparator" w:id="0">
    <w:p w:rsidR="002046D6" w:rsidRDefault="002046D6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564DA"/>
    <w:rsid w:val="00083DE0"/>
    <w:rsid w:val="00097301"/>
    <w:rsid w:val="000B729B"/>
    <w:rsid w:val="000C3CFF"/>
    <w:rsid w:val="001357C2"/>
    <w:rsid w:val="0015019D"/>
    <w:rsid w:val="0015395B"/>
    <w:rsid w:val="00170A45"/>
    <w:rsid w:val="002046D6"/>
    <w:rsid w:val="0023548F"/>
    <w:rsid w:val="002B1E08"/>
    <w:rsid w:val="002B3480"/>
    <w:rsid w:val="002F56F0"/>
    <w:rsid w:val="00310D58"/>
    <w:rsid w:val="00313417"/>
    <w:rsid w:val="00314A4D"/>
    <w:rsid w:val="00317536"/>
    <w:rsid w:val="00320530"/>
    <w:rsid w:val="003459F5"/>
    <w:rsid w:val="0037198B"/>
    <w:rsid w:val="003731AB"/>
    <w:rsid w:val="003940D4"/>
    <w:rsid w:val="00396FE9"/>
    <w:rsid w:val="003A7454"/>
    <w:rsid w:val="003D3E72"/>
    <w:rsid w:val="003D638D"/>
    <w:rsid w:val="00413C9F"/>
    <w:rsid w:val="00420140"/>
    <w:rsid w:val="004253E4"/>
    <w:rsid w:val="00445392"/>
    <w:rsid w:val="004563DD"/>
    <w:rsid w:val="00460AF3"/>
    <w:rsid w:val="004906AF"/>
    <w:rsid w:val="0049168D"/>
    <w:rsid w:val="004A1765"/>
    <w:rsid w:val="004B0E40"/>
    <w:rsid w:val="004B6301"/>
    <w:rsid w:val="004E4049"/>
    <w:rsid w:val="004E6627"/>
    <w:rsid w:val="004F2B7E"/>
    <w:rsid w:val="00503F5C"/>
    <w:rsid w:val="00525E2C"/>
    <w:rsid w:val="00531147"/>
    <w:rsid w:val="0053421F"/>
    <w:rsid w:val="005529AD"/>
    <w:rsid w:val="005666EB"/>
    <w:rsid w:val="00585CE7"/>
    <w:rsid w:val="005B67B1"/>
    <w:rsid w:val="005C2BEF"/>
    <w:rsid w:val="005E7EBB"/>
    <w:rsid w:val="005F5B6C"/>
    <w:rsid w:val="005F6F0D"/>
    <w:rsid w:val="0060192B"/>
    <w:rsid w:val="00656FB8"/>
    <w:rsid w:val="00657330"/>
    <w:rsid w:val="006764B0"/>
    <w:rsid w:val="006B499B"/>
    <w:rsid w:val="006B6507"/>
    <w:rsid w:val="007324EB"/>
    <w:rsid w:val="007552DE"/>
    <w:rsid w:val="007576D7"/>
    <w:rsid w:val="00777936"/>
    <w:rsid w:val="0078698B"/>
    <w:rsid w:val="007C214E"/>
    <w:rsid w:val="007C7E53"/>
    <w:rsid w:val="007D2D67"/>
    <w:rsid w:val="00820097"/>
    <w:rsid w:val="008402F9"/>
    <w:rsid w:val="00871384"/>
    <w:rsid w:val="008729CF"/>
    <w:rsid w:val="00872A67"/>
    <w:rsid w:val="008827AE"/>
    <w:rsid w:val="008B0369"/>
    <w:rsid w:val="008C4DDF"/>
    <w:rsid w:val="00921A30"/>
    <w:rsid w:val="009237CE"/>
    <w:rsid w:val="00934E73"/>
    <w:rsid w:val="00937877"/>
    <w:rsid w:val="00994B09"/>
    <w:rsid w:val="00997905"/>
    <w:rsid w:val="009B04F8"/>
    <w:rsid w:val="009B1F79"/>
    <w:rsid w:val="009B730B"/>
    <w:rsid w:val="009F076E"/>
    <w:rsid w:val="00A058AD"/>
    <w:rsid w:val="00A063CA"/>
    <w:rsid w:val="00A11FF5"/>
    <w:rsid w:val="00A16878"/>
    <w:rsid w:val="00A202E0"/>
    <w:rsid w:val="00A24F34"/>
    <w:rsid w:val="00A30FAE"/>
    <w:rsid w:val="00A33FE9"/>
    <w:rsid w:val="00A61060"/>
    <w:rsid w:val="00A97375"/>
    <w:rsid w:val="00AB06CE"/>
    <w:rsid w:val="00AB736D"/>
    <w:rsid w:val="00AC2969"/>
    <w:rsid w:val="00AD2379"/>
    <w:rsid w:val="00AD275E"/>
    <w:rsid w:val="00AE4D94"/>
    <w:rsid w:val="00B16EE6"/>
    <w:rsid w:val="00B26CFA"/>
    <w:rsid w:val="00B310A5"/>
    <w:rsid w:val="00B47A2C"/>
    <w:rsid w:val="00B7418F"/>
    <w:rsid w:val="00BC1776"/>
    <w:rsid w:val="00BE473E"/>
    <w:rsid w:val="00BF0BF6"/>
    <w:rsid w:val="00C00115"/>
    <w:rsid w:val="00C249E8"/>
    <w:rsid w:val="00C53C7E"/>
    <w:rsid w:val="00C65256"/>
    <w:rsid w:val="00C753CB"/>
    <w:rsid w:val="00C75BB3"/>
    <w:rsid w:val="00CC2643"/>
    <w:rsid w:val="00CC40A0"/>
    <w:rsid w:val="00D11024"/>
    <w:rsid w:val="00D147FE"/>
    <w:rsid w:val="00D16A6F"/>
    <w:rsid w:val="00D20695"/>
    <w:rsid w:val="00D3647D"/>
    <w:rsid w:val="00D659FB"/>
    <w:rsid w:val="00D71D31"/>
    <w:rsid w:val="00D861D3"/>
    <w:rsid w:val="00DD5A8F"/>
    <w:rsid w:val="00DE44DA"/>
    <w:rsid w:val="00E57834"/>
    <w:rsid w:val="00E920C2"/>
    <w:rsid w:val="00ED193B"/>
    <w:rsid w:val="00EE1362"/>
    <w:rsid w:val="00EE27E2"/>
    <w:rsid w:val="00F12B10"/>
    <w:rsid w:val="00F2562D"/>
    <w:rsid w:val="00F41A8D"/>
    <w:rsid w:val="00F7295F"/>
    <w:rsid w:val="00F934E1"/>
    <w:rsid w:val="00FD342C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5CDF1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  <w:style w:type="character" w:customStyle="1" w:styleId="style-scope">
    <w:name w:val="style-scope"/>
    <w:basedOn w:val="DefaultParagraphFont"/>
    <w:rsid w:val="0023548F"/>
  </w:style>
  <w:style w:type="paragraph" w:customStyle="1" w:styleId="govuk-body-lead">
    <w:name w:val="govuk-body-lead"/>
    <w:basedOn w:val="Normal"/>
    <w:rsid w:val="0023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-em">
    <w:name w:val="de-em"/>
    <w:basedOn w:val="DefaultParagraphFont"/>
    <w:rsid w:val="0065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roject/street-view" TargetMode="External"/><Relationship Id="rId13" Type="http://schemas.openxmlformats.org/officeDocument/2006/relationships/hyperlink" Target="https://www.skylinewebcam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rtsandculture.google.com/story/11-incredible-views-from-the-top%C2%A0/8QIS37cd1O4SJA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rtsandculture.google.com/streetview/colosseum-outdoor-rome/KgEJeSGoJrgR3w?sv_lng=12.4910362859667&amp;sv_lat=41.89130380153875&amp;sv_h=123&amp;sv_p=-1&amp;sv_pid=d3qeSOvCDH06PBzZjwIZaA&amp;sv_z=1.00000000000000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about/behind-the-scenes/streetview/treks/taj-mah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about/behind-the-scenes/streetview/treks/pyramids-of-giza/" TargetMode="External"/><Relationship Id="rId14" Type="http://schemas.openxmlformats.org/officeDocument/2006/relationships/hyperlink" Target="https://www.skylinewebcams.com/en/webcam/kenya/taita-taveta-county/voi/tsavo-east-national-park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0C407B"/>
    <w:rsid w:val="0012072D"/>
    <w:rsid w:val="001E166F"/>
    <w:rsid w:val="00236478"/>
    <w:rsid w:val="002F1127"/>
    <w:rsid w:val="00423A6F"/>
    <w:rsid w:val="00455F4A"/>
    <w:rsid w:val="004E0680"/>
    <w:rsid w:val="005229EE"/>
    <w:rsid w:val="00550452"/>
    <w:rsid w:val="006E28EE"/>
    <w:rsid w:val="00736E5B"/>
    <w:rsid w:val="00764B45"/>
    <w:rsid w:val="00784306"/>
    <w:rsid w:val="007A4F7F"/>
    <w:rsid w:val="008F7AA9"/>
    <w:rsid w:val="00C7073B"/>
    <w:rsid w:val="00C846B2"/>
    <w:rsid w:val="00CA7441"/>
    <w:rsid w:val="00D32AA2"/>
    <w:rsid w:val="00DC40E2"/>
    <w:rsid w:val="00DE399A"/>
    <w:rsid w:val="00EE5EDD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7AAF-FD61-4518-88EB-FE41125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118</cp:revision>
  <dcterms:created xsi:type="dcterms:W3CDTF">2020-04-23T09:25:00Z</dcterms:created>
  <dcterms:modified xsi:type="dcterms:W3CDTF">2020-06-24T08:40:00Z</dcterms:modified>
</cp:coreProperties>
</file>