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0" w:type="dxa"/>
        <w:tblInd w:w="-5" w:type="dxa"/>
        <w:tblLook w:val="04A0" w:firstRow="1" w:lastRow="0" w:firstColumn="1" w:lastColumn="0" w:noHBand="0" w:noVBand="1"/>
      </w:tblPr>
      <w:tblGrid>
        <w:gridCol w:w="894"/>
        <w:gridCol w:w="938"/>
        <w:gridCol w:w="1885"/>
        <w:gridCol w:w="1885"/>
        <w:gridCol w:w="1817"/>
        <w:gridCol w:w="2002"/>
        <w:gridCol w:w="2054"/>
        <w:gridCol w:w="2014"/>
        <w:gridCol w:w="1911"/>
      </w:tblGrid>
      <w:tr w:rsidR="007A5AFE" w:rsidTr="007A5AFE">
        <w:trPr>
          <w:trHeight w:val="439"/>
        </w:trPr>
        <w:tc>
          <w:tcPr>
            <w:tcW w:w="894" w:type="dxa"/>
          </w:tcPr>
          <w:p w:rsidR="007A5AFE" w:rsidRDefault="007A5AFE">
            <w:bookmarkStart w:id="0" w:name="_GoBack"/>
            <w:bookmarkEnd w:id="0"/>
          </w:p>
        </w:tc>
        <w:tc>
          <w:tcPr>
            <w:tcW w:w="938" w:type="dxa"/>
          </w:tcPr>
          <w:p w:rsidR="007A5AFE" w:rsidRDefault="007A5AFE">
            <w:r>
              <w:t>EYFS/</w:t>
            </w:r>
          </w:p>
          <w:p w:rsidR="007A5AFE" w:rsidRDefault="007A5AFE">
            <w:r>
              <w:t>KS1</w:t>
            </w:r>
          </w:p>
        </w:tc>
        <w:tc>
          <w:tcPr>
            <w:tcW w:w="1885" w:type="dxa"/>
          </w:tcPr>
          <w:p w:rsidR="007A5AFE" w:rsidRDefault="007A5AFE">
            <w:r>
              <w:t>KS2a</w:t>
            </w:r>
          </w:p>
          <w:p w:rsidR="007A5AFE" w:rsidRDefault="007A5AFE" w:rsidP="00E738B3"/>
        </w:tc>
        <w:tc>
          <w:tcPr>
            <w:tcW w:w="1885" w:type="dxa"/>
          </w:tcPr>
          <w:p w:rsidR="007A5AFE" w:rsidRDefault="007A5AFE">
            <w:r>
              <w:t>KS2b</w:t>
            </w:r>
          </w:p>
          <w:p w:rsidR="007A5AFE" w:rsidRDefault="007A5AFE"/>
        </w:tc>
        <w:tc>
          <w:tcPr>
            <w:tcW w:w="1817" w:type="dxa"/>
          </w:tcPr>
          <w:p w:rsidR="007A5AFE" w:rsidRDefault="007A5AFE">
            <w:r>
              <w:t>KS2c</w:t>
            </w:r>
          </w:p>
        </w:tc>
        <w:tc>
          <w:tcPr>
            <w:tcW w:w="2002" w:type="dxa"/>
          </w:tcPr>
          <w:p w:rsidR="007A5AFE" w:rsidRDefault="007A5AFE">
            <w:r>
              <w:t>KS2d</w:t>
            </w:r>
          </w:p>
        </w:tc>
        <w:tc>
          <w:tcPr>
            <w:tcW w:w="2054" w:type="dxa"/>
          </w:tcPr>
          <w:p w:rsidR="007A5AFE" w:rsidRDefault="007A5AFE">
            <w:r>
              <w:t>KS3a</w:t>
            </w:r>
          </w:p>
        </w:tc>
        <w:tc>
          <w:tcPr>
            <w:tcW w:w="2014" w:type="dxa"/>
          </w:tcPr>
          <w:p w:rsidR="007A5AFE" w:rsidRDefault="007A5AFE">
            <w:r>
              <w:t>KS3b</w:t>
            </w:r>
          </w:p>
        </w:tc>
        <w:tc>
          <w:tcPr>
            <w:tcW w:w="1911" w:type="dxa"/>
          </w:tcPr>
          <w:p w:rsidR="007A5AFE" w:rsidRDefault="007A5AFE">
            <w:r>
              <w:t>KS3c</w:t>
            </w:r>
          </w:p>
        </w:tc>
      </w:tr>
      <w:tr w:rsidR="007A5AFE" w:rsidRPr="00E0315C" w:rsidTr="007A5AFE">
        <w:trPr>
          <w:trHeight w:val="1050"/>
        </w:trPr>
        <w:tc>
          <w:tcPr>
            <w:tcW w:w="894" w:type="dxa"/>
          </w:tcPr>
          <w:p w:rsidR="007A5AFE" w:rsidRPr="00E0315C" w:rsidRDefault="007A5AFE" w:rsidP="00224270">
            <w:r w:rsidRPr="00E0315C">
              <w:t>Term 1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A5AFE" w:rsidRPr="00E0315C" w:rsidRDefault="007A5AFE" w:rsidP="00224270">
            <w:r w:rsidRPr="00E0315C">
              <w:t>EYFS</w:t>
            </w:r>
          </w:p>
        </w:tc>
        <w:tc>
          <w:tcPr>
            <w:tcW w:w="1885" w:type="dxa"/>
            <w:shd w:val="clear" w:color="auto" w:fill="auto"/>
          </w:tcPr>
          <w:p w:rsidR="007A5AFE" w:rsidRPr="00E0315C" w:rsidRDefault="007A5AFE" w:rsidP="00224270">
            <w:r>
              <w:t xml:space="preserve">Identifying plants </w:t>
            </w:r>
          </w:p>
        </w:tc>
        <w:tc>
          <w:tcPr>
            <w:tcW w:w="1885" w:type="dxa"/>
            <w:shd w:val="clear" w:color="auto" w:fill="auto"/>
          </w:tcPr>
          <w:p w:rsidR="007A5AFE" w:rsidRPr="00E0315C" w:rsidRDefault="007A5AFE" w:rsidP="00BD001E">
            <w:r>
              <w:t xml:space="preserve">Identifying Animals </w:t>
            </w:r>
          </w:p>
        </w:tc>
        <w:tc>
          <w:tcPr>
            <w:tcW w:w="1817" w:type="dxa"/>
            <w:shd w:val="clear" w:color="auto" w:fill="auto"/>
          </w:tcPr>
          <w:p w:rsidR="007A5AFE" w:rsidRPr="00E0315C" w:rsidRDefault="007A5AFE" w:rsidP="00224270">
            <w:r>
              <w:t xml:space="preserve">Scientists and inventors </w:t>
            </w:r>
          </w:p>
        </w:tc>
        <w:tc>
          <w:tcPr>
            <w:tcW w:w="2002" w:type="dxa"/>
            <w:shd w:val="clear" w:color="auto" w:fill="auto"/>
          </w:tcPr>
          <w:p w:rsidR="007A5AFE" w:rsidRPr="00E0315C" w:rsidRDefault="007A5AFE" w:rsidP="00224270">
            <w:r>
              <w:t xml:space="preserve">The Environment </w:t>
            </w:r>
          </w:p>
        </w:tc>
        <w:tc>
          <w:tcPr>
            <w:tcW w:w="2054" w:type="dxa"/>
            <w:shd w:val="clear" w:color="auto" w:fill="auto"/>
          </w:tcPr>
          <w:p w:rsidR="007A5AFE" w:rsidRPr="00E0315C" w:rsidRDefault="007A5AFE" w:rsidP="00DA323F">
            <w:r>
              <w:t>How plants grow</w:t>
            </w:r>
          </w:p>
        </w:tc>
        <w:tc>
          <w:tcPr>
            <w:tcW w:w="2014" w:type="dxa"/>
            <w:shd w:val="clear" w:color="auto" w:fill="auto"/>
          </w:tcPr>
          <w:p w:rsidR="007A5AFE" w:rsidRDefault="007A5AFE" w:rsidP="00845C1A">
            <w:r>
              <w:t xml:space="preserve">Earth and space </w:t>
            </w:r>
          </w:p>
          <w:p w:rsidR="007A5AFE" w:rsidRPr="00E0315C" w:rsidRDefault="007A5AFE" w:rsidP="00224270"/>
        </w:tc>
        <w:tc>
          <w:tcPr>
            <w:tcW w:w="1911" w:type="dxa"/>
            <w:shd w:val="clear" w:color="auto" w:fill="auto"/>
          </w:tcPr>
          <w:p w:rsidR="007A5AFE" w:rsidRPr="00E0315C" w:rsidRDefault="007A5AFE" w:rsidP="00224270">
            <w:r>
              <w:t>States of matter</w:t>
            </w:r>
          </w:p>
        </w:tc>
      </w:tr>
      <w:tr w:rsidR="007A5AFE" w:rsidRPr="00E0315C" w:rsidTr="007A5AFE">
        <w:trPr>
          <w:trHeight w:val="1319"/>
        </w:trPr>
        <w:tc>
          <w:tcPr>
            <w:tcW w:w="894" w:type="dxa"/>
          </w:tcPr>
          <w:p w:rsidR="007A5AFE" w:rsidRPr="00E0315C" w:rsidRDefault="007A5AFE" w:rsidP="00224270">
            <w:r w:rsidRPr="00E0315C">
              <w:t>Term 2</w:t>
            </w:r>
          </w:p>
        </w:tc>
        <w:tc>
          <w:tcPr>
            <w:tcW w:w="938" w:type="dxa"/>
            <w:vMerge/>
            <w:shd w:val="clear" w:color="auto" w:fill="auto"/>
          </w:tcPr>
          <w:p w:rsidR="007A5AFE" w:rsidRPr="00E0315C" w:rsidRDefault="007A5AFE" w:rsidP="00224270"/>
        </w:tc>
        <w:tc>
          <w:tcPr>
            <w:tcW w:w="1885" w:type="dxa"/>
            <w:shd w:val="clear" w:color="auto" w:fill="auto"/>
          </w:tcPr>
          <w:p w:rsidR="007A5AFE" w:rsidRPr="00E0315C" w:rsidRDefault="007A5AFE" w:rsidP="00224270">
            <w:r>
              <w:t>My Body</w:t>
            </w:r>
          </w:p>
        </w:tc>
        <w:tc>
          <w:tcPr>
            <w:tcW w:w="1885" w:type="dxa"/>
            <w:shd w:val="clear" w:color="auto" w:fill="auto"/>
          </w:tcPr>
          <w:p w:rsidR="007A5AFE" w:rsidRPr="00E0315C" w:rsidRDefault="007A5AFE" w:rsidP="00224270">
            <w:r>
              <w:t xml:space="preserve">Everyday Materials </w:t>
            </w:r>
          </w:p>
        </w:tc>
        <w:tc>
          <w:tcPr>
            <w:tcW w:w="1817" w:type="dxa"/>
            <w:shd w:val="clear" w:color="auto" w:fill="auto"/>
          </w:tcPr>
          <w:p w:rsidR="007A5AFE" w:rsidRPr="00E0315C" w:rsidRDefault="007A5AFE" w:rsidP="00BD001E">
            <w:r>
              <w:t xml:space="preserve">Light </w:t>
            </w:r>
          </w:p>
        </w:tc>
        <w:tc>
          <w:tcPr>
            <w:tcW w:w="2002" w:type="dxa"/>
            <w:shd w:val="clear" w:color="auto" w:fill="auto"/>
          </w:tcPr>
          <w:p w:rsidR="007A5AFE" w:rsidRPr="00E0315C" w:rsidRDefault="007A5AFE" w:rsidP="00224270">
            <w:r>
              <w:t>Uses of everyday materials</w:t>
            </w:r>
          </w:p>
        </w:tc>
        <w:tc>
          <w:tcPr>
            <w:tcW w:w="2054" w:type="dxa"/>
            <w:shd w:val="clear" w:color="auto" w:fill="auto"/>
          </w:tcPr>
          <w:p w:rsidR="007A5AFE" w:rsidRPr="00E0315C" w:rsidRDefault="007A5AFE" w:rsidP="00DA323F">
            <w:r>
              <w:t>Living in environments</w:t>
            </w:r>
          </w:p>
        </w:tc>
        <w:tc>
          <w:tcPr>
            <w:tcW w:w="2014" w:type="dxa"/>
            <w:shd w:val="clear" w:color="auto" w:fill="auto"/>
          </w:tcPr>
          <w:p w:rsidR="007A5AFE" w:rsidRDefault="007A5AFE" w:rsidP="00845C1A">
            <w:r>
              <w:t xml:space="preserve">Forces in action </w:t>
            </w:r>
          </w:p>
          <w:p w:rsidR="007A5AFE" w:rsidRPr="00E0315C" w:rsidRDefault="007A5AFE" w:rsidP="00224270"/>
        </w:tc>
        <w:tc>
          <w:tcPr>
            <w:tcW w:w="1911" w:type="dxa"/>
            <w:shd w:val="clear" w:color="auto" w:fill="auto"/>
          </w:tcPr>
          <w:p w:rsidR="007A5AFE" w:rsidRPr="00E0315C" w:rsidRDefault="007A5AFE" w:rsidP="00BD001E">
            <w:r>
              <w:t>Changing sound</w:t>
            </w:r>
          </w:p>
        </w:tc>
      </w:tr>
      <w:tr w:rsidR="007A5AFE" w:rsidRPr="00E0315C" w:rsidTr="007A5AFE">
        <w:trPr>
          <w:trHeight w:val="1182"/>
        </w:trPr>
        <w:tc>
          <w:tcPr>
            <w:tcW w:w="894" w:type="dxa"/>
          </w:tcPr>
          <w:p w:rsidR="007A5AFE" w:rsidRPr="00E0315C" w:rsidRDefault="007A5AFE" w:rsidP="00224270">
            <w:r w:rsidRPr="00E0315C">
              <w:t>Term 3</w:t>
            </w:r>
          </w:p>
        </w:tc>
        <w:tc>
          <w:tcPr>
            <w:tcW w:w="938" w:type="dxa"/>
            <w:vMerge/>
            <w:shd w:val="clear" w:color="auto" w:fill="auto"/>
          </w:tcPr>
          <w:p w:rsidR="007A5AFE" w:rsidRPr="00E0315C" w:rsidRDefault="007A5AFE" w:rsidP="00224270"/>
        </w:tc>
        <w:tc>
          <w:tcPr>
            <w:tcW w:w="1885" w:type="dxa"/>
            <w:shd w:val="clear" w:color="auto" w:fill="auto"/>
          </w:tcPr>
          <w:p w:rsidR="007A5AFE" w:rsidRPr="00E0315C" w:rsidRDefault="007A5AFE" w:rsidP="00224270">
            <w:r>
              <w:t>Seasonal Changes</w:t>
            </w:r>
          </w:p>
        </w:tc>
        <w:tc>
          <w:tcPr>
            <w:tcW w:w="1885" w:type="dxa"/>
            <w:shd w:val="clear" w:color="auto" w:fill="auto"/>
          </w:tcPr>
          <w:p w:rsidR="007A5AFE" w:rsidRPr="00E0315C" w:rsidRDefault="007A5AFE" w:rsidP="00224270">
            <w:r>
              <w:t xml:space="preserve">Living in Habitats </w:t>
            </w:r>
          </w:p>
        </w:tc>
        <w:tc>
          <w:tcPr>
            <w:tcW w:w="1817" w:type="dxa"/>
            <w:shd w:val="clear" w:color="auto" w:fill="auto"/>
          </w:tcPr>
          <w:p w:rsidR="007A5AFE" w:rsidRPr="00E0315C" w:rsidRDefault="007A5AFE" w:rsidP="00E913D6">
            <w:r>
              <w:t xml:space="preserve">Forces and magnets </w:t>
            </w:r>
          </w:p>
        </w:tc>
        <w:tc>
          <w:tcPr>
            <w:tcW w:w="2002" w:type="dxa"/>
            <w:shd w:val="clear" w:color="auto" w:fill="auto"/>
          </w:tcPr>
          <w:p w:rsidR="007A5AFE" w:rsidRPr="00E0315C" w:rsidRDefault="007A5AFE" w:rsidP="00224270">
            <w:r>
              <w:t>Growing Plants</w:t>
            </w:r>
          </w:p>
        </w:tc>
        <w:tc>
          <w:tcPr>
            <w:tcW w:w="2054" w:type="dxa"/>
            <w:shd w:val="clear" w:color="auto" w:fill="auto"/>
          </w:tcPr>
          <w:p w:rsidR="007A5AFE" w:rsidRPr="00E0315C" w:rsidRDefault="007A5AFE" w:rsidP="00224270">
            <w:r>
              <w:t>Rocks, fossils and soils</w:t>
            </w:r>
          </w:p>
        </w:tc>
        <w:tc>
          <w:tcPr>
            <w:tcW w:w="2014" w:type="dxa"/>
            <w:shd w:val="clear" w:color="auto" w:fill="auto"/>
          </w:tcPr>
          <w:p w:rsidR="007A5AFE" w:rsidRDefault="007A5AFE" w:rsidP="00845C1A">
            <w:r>
              <w:t xml:space="preserve">Classifying organisms </w:t>
            </w:r>
          </w:p>
          <w:p w:rsidR="007A5AFE" w:rsidRPr="00E0315C" w:rsidRDefault="007A5AFE" w:rsidP="00224270"/>
        </w:tc>
        <w:tc>
          <w:tcPr>
            <w:tcW w:w="1911" w:type="dxa"/>
            <w:shd w:val="clear" w:color="auto" w:fill="auto"/>
          </w:tcPr>
          <w:p w:rsidR="007A5AFE" w:rsidRPr="00E0315C" w:rsidRDefault="007A5AFE" w:rsidP="00224270">
            <w:r>
              <w:t>Properties and changes of material</w:t>
            </w:r>
          </w:p>
        </w:tc>
      </w:tr>
      <w:tr w:rsidR="007A5AFE" w:rsidRPr="00E0315C" w:rsidTr="007A5AFE">
        <w:trPr>
          <w:trHeight w:val="1238"/>
        </w:trPr>
        <w:tc>
          <w:tcPr>
            <w:tcW w:w="894" w:type="dxa"/>
          </w:tcPr>
          <w:p w:rsidR="007A5AFE" w:rsidRPr="00E0315C" w:rsidRDefault="007A5AFE" w:rsidP="00224270">
            <w:r w:rsidRPr="00E0315C">
              <w:t>Term 4</w:t>
            </w:r>
          </w:p>
        </w:tc>
        <w:tc>
          <w:tcPr>
            <w:tcW w:w="938" w:type="dxa"/>
            <w:vMerge/>
            <w:shd w:val="clear" w:color="auto" w:fill="auto"/>
          </w:tcPr>
          <w:p w:rsidR="007A5AFE" w:rsidRPr="00E0315C" w:rsidRDefault="007A5AFE" w:rsidP="00224270"/>
        </w:tc>
        <w:tc>
          <w:tcPr>
            <w:tcW w:w="1885" w:type="dxa"/>
            <w:shd w:val="clear" w:color="auto" w:fill="auto"/>
          </w:tcPr>
          <w:p w:rsidR="007A5AFE" w:rsidRDefault="007A5AFE" w:rsidP="00FB4E53">
            <w:r>
              <w:t xml:space="preserve">Animals including humans </w:t>
            </w:r>
          </w:p>
          <w:p w:rsidR="007A5AFE" w:rsidRPr="00E0315C" w:rsidRDefault="007A5AFE" w:rsidP="00224270"/>
        </w:tc>
        <w:tc>
          <w:tcPr>
            <w:tcW w:w="1885" w:type="dxa"/>
            <w:shd w:val="clear" w:color="auto" w:fill="auto"/>
          </w:tcPr>
          <w:p w:rsidR="007A5AFE" w:rsidRPr="00E0315C" w:rsidRDefault="007A5AFE" w:rsidP="00224270">
            <w:r>
              <w:t>Plants</w:t>
            </w:r>
          </w:p>
        </w:tc>
        <w:tc>
          <w:tcPr>
            <w:tcW w:w="1817" w:type="dxa"/>
            <w:shd w:val="clear" w:color="auto" w:fill="auto"/>
          </w:tcPr>
          <w:p w:rsidR="007A5AFE" w:rsidRPr="00E0315C" w:rsidRDefault="007A5AFE" w:rsidP="00224270">
            <w:r>
              <w:t xml:space="preserve">Living things and their habitats </w:t>
            </w:r>
          </w:p>
        </w:tc>
        <w:tc>
          <w:tcPr>
            <w:tcW w:w="2002" w:type="dxa"/>
            <w:shd w:val="clear" w:color="auto" w:fill="auto"/>
          </w:tcPr>
          <w:p w:rsidR="007A5AFE" w:rsidRPr="00E0315C" w:rsidRDefault="007A5AFE" w:rsidP="00224270">
            <w:r>
              <w:t xml:space="preserve">Sound </w:t>
            </w:r>
          </w:p>
        </w:tc>
        <w:tc>
          <w:tcPr>
            <w:tcW w:w="2054" w:type="dxa"/>
            <w:shd w:val="clear" w:color="auto" w:fill="auto"/>
          </w:tcPr>
          <w:p w:rsidR="007A5AFE" w:rsidRPr="00E0315C" w:rsidRDefault="007A5AFE" w:rsidP="00224270">
            <w:r>
              <w:t>Life Cycles</w:t>
            </w:r>
          </w:p>
        </w:tc>
        <w:tc>
          <w:tcPr>
            <w:tcW w:w="2014" w:type="dxa"/>
            <w:shd w:val="clear" w:color="auto" w:fill="auto"/>
          </w:tcPr>
          <w:p w:rsidR="007A5AFE" w:rsidRDefault="007A5AFE" w:rsidP="00845C1A">
            <w:r>
              <w:t xml:space="preserve">Evolution and inheritance </w:t>
            </w:r>
          </w:p>
          <w:p w:rsidR="007A5AFE" w:rsidRPr="00E0315C" w:rsidRDefault="007A5AFE" w:rsidP="00DA323F"/>
        </w:tc>
        <w:tc>
          <w:tcPr>
            <w:tcW w:w="1911" w:type="dxa"/>
            <w:shd w:val="clear" w:color="auto" w:fill="auto"/>
          </w:tcPr>
          <w:p w:rsidR="007A5AFE" w:rsidRPr="00E0315C" w:rsidRDefault="007A5AFE" w:rsidP="00224270">
            <w:r>
              <w:t>Health and movement</w:t>
            </w:r>
          </w:p>
        </w:tc>
      </w:tr>
      <w:tr w:rsidR="007A5AFE" w:rsidRPr="00E0315C" w:rsidTr="007A5AFE">
        <w:trPr>
          <w:trHeight w:val="1258"/>
        </w:trPr>
        <w:tc>
          <w:tcPr>
            <w:tcW w:w="894" w:type="dxa"/>
          </w:tcPr>
          <w:p w:rsidR="007A5AFE" w:rsidRPr="00E0315C" w:rsidRDefault="007A5AFE" w:rsidP="00224270">
            <w:r w:rsidRPr="00E0315C">
              <w:t>Term 5</w:t>
            </w:r>
          </w:p>
        </w:tc>
        <w:tc>
          <w:tcPr>
            <w:tcW w:w="938" w:type="dxa"/>
            <w:vMerge/>
            <w:shd w:val="clear" w:color="auto" w:fill="auto"/>
          </w:tcPr>
          <w:p w:rsidR="007A5AFE" w:rsidRPr="00E0315C" w:rsidRDefault="007A5AFE" w:rsidP="00224270"/>
        </w:tc>
        <w:tc>
          <w:tcPr>
            <w:tcW w:w="1885" w:type="dxa"/>
            <w:shd w:val="clear" w:color="auto" w:fill="auto"/>
          </w:tcPr>
          <w:p w:rsidR="007A5AFE" w:rsidRPr="00E0315C" w:rsidRDefault="007A5AFE" w:rsidP="00224270">
            <w:r>
              <w:t xml:space="preserve">Exploring everyday materials </w:t>
            </w:r>
          </w:p>
        </w:tc>
        <w:tc>
          <w:tcPr>
            <w:tcW w:w="1885" w:type="dxa"/>
            <w:shd w:val="clear" w:color="auto" w:fill="auto"/>
          </w:tcPr>
          <w:p w:rsidR="007A5AFE" w:rsidRPr="00E0315C" w:rsidRDefault="007A5AFE" w:rsidP="00224270">
            <w:r>
              <w:t xml:space="preserve">Rocks </w:t>
            </w:r>
          </w:p>
        </w:tc>
        <w:tc>
          <w:tcPr>
            <w:tcW w:w="1817" w:type="dxa"/>
            <w:shd w:val="clear" w:color="auto" w:fill="auto"/>
          </w:tcPr>
          <w:p w:rsidR="007A5AFE" w:rsidRPr="00E0315C" w:rsidRDefault="007A5AFE" w:rsidP="00224270">
            <w:r>
              <w:t xml:space="preserve">States of Matter </w:t>
            </w:r>
          </w:p>
        </w:tc>
        <w:tc>
          <w:tcPr>
            <w:tcW w:w="2002" w:type="dxa"/>
            <w:shd w:val="clear" w:color="auto" w:fill="auto"/>
          </w:tcPr>
          <w:p w:rsidR="007A5AFE" w:rsidRPr="00E0315C" w:rsidRDefault="007A5AFE" w:rsidP="00E913D6">
            <w:r>
              <w:t xml:space="preserve">Electricity </w:t>
            </w:r>
          </w:p>
        </w:tc>
        <w:tc>
          <w:tcPr>
            <w:tcW w:w="2054" w:type="dxa"/>
            <w:shd w:val="clear" w:color="auto" w:fill="auto"/>
          </w:tcPr>
          <w:p w:rsidR="007A5AFE" w:rsidRPr="00E0315C" w:rsidRDefault="007A5AFE" w:rsidP="00224270">
            <w:r>
              <w:t xml:space="preserve">Forces and magnets </w:t>
            </w:r>
          </w:p>
        </w:tc>
        <w:tc>
          <w:tcPr>
            <w:tcW w:w="2014" w:type="dxa"/>
            <w:shd w:val="clear" w:color="auto" w:fill="auto"/>
          </w:tcPr>
          <w:p w:rsidR="007A5AFE" w:rsidRPr="00E0315C" w:rsidRDefault="007A5AFE" w:rsidP="00224270">
            <w:r>
              <w:t>Healthy bodies</w:t>
            </w:r>
          </w:p>
        </w:tc>
        <w:tc>
          <w:tcPr>
            <w:tcW w:w="1911" w:type="dxa"/>
            <w:shd w:val="clear" w:color="auto" w:fill="auto"/>
          </w:tcPr>
          <w:p w:rsidR="007A5AFE" w:rsidRPr="00E0315C" w:rsidRDefault="007A5AFE" w:rsidP="00E913D6">
            <w:r>
              <w:t>Light and Shadow</w:t>
            </w:r>
          </w:p>
        </w:tc>
      </w:tr>
      <w:tr w:rsidR="007A5AFE" w:rsidTr="007A5AFE">
        <w:trPr>
          <w:trHeight w:val="1108"/>
        </w:trPr>
        <w:tc>
          <w:tcPr>
            <w:tcW w:w="894" w:type="dxa"/>
          </w:tcPr>
          <w:p w:rsidR="007A5AFE" w:rsidRDefault="007A5AFE" w:rsidP="007E0E7C">
            <w:r w:rsidRPr="00E0315C">
              <w:t>Term 6</w:t>
            </w:r>
          </w:p>
        </w:tc>
        <w:tc>
          <w:tcPr>
            <w:tcW w:w="938" w:type="dxa"/>
            <w:vMerge/>
            <w:shd w:val="clear" w:color="auto" w:fill="auto"/>
          </w:tcPr>
          <w:p w:rsidR="007A5AFE" w:rsidRDefault="007A5AFE" w:rsidP="007E0E7C"/>
        </w:tc>
        <w:tc>
          <w:tcPr>
            <w:tcW w:w="1885" w:type="dxa"/>
            <w:shd w:val="clear" w:color="auto" w:fill="auto"/>
          </w:tcPr>
          <w:p w:rsidR="007A5AFE" w:rsidRDefault="007A5AFE" w:rsidP="007E0E7C">
            <w:r>
              <w:t>Growth and Survival</w:t>
            </w:r>
          </w:p>
        </w:tc>
        <w:tc>
          <w:tcPr>
            <w:tcW w:w="1885" w:type="dxa"/>
            <w:shd w:val="clear" w:color="auto" w:fill="auto"/>
          </w:tcPr>
          <w:p w:rsidR="007A5AFE" w:rsidRDefault="007A5AFE" w:rsidP="007E0E7C">
            <w:r>
              <w:t xml:space="preserve">Super Scientists </w:t>
            </w:r>
          </w:p>
        </w:tc>
        <w:tc>
          <w:tcPr>
            <w:tcW w:w="1817" w:type="dxa"/>
            <w:shd w:val="clear" w:color="auto" w:fill="auto"/>
          </w:tcPr>
          <w:p w:rsidR="007A5AFE" w:rsidRDefault="007A5AFE" w:rsidP="00BD001E">
            <w:r>
              <w:t xml:space="preserve">Animals including humans </w:t>
            </w:r>
          </w:p>
        </w:tc>
        <w:tc>
          <w:tcPr>
            <w:tcW w:w="2002" w:type="dxa"/>
            <w:shd w:val="clear" w:color="auto" w:fill="auto"/>
          </w:tcPr>
          <w:p w:rsidR="007A5AFE" w:rsidRDefault="007A5AFE" w:rsidP="007E0E7C">
            <w:r>
              <w:t xml:space="preserve">Living things and their habitats </w:t>
            </w:r>
          </w:p>
        </w:tc>
        <w:tc>
          <w:tcPr>
            <w:tcW w:w="2054" w:type="dxa"/>
            <w:shd w:val="clear" w:color="auto" w:fill="auto"/>
          </w:tcPr>
          <w:p w:rsidR="007A5AFE" w:rsidRDefault="007A5AFE" w:rsidP="007E0E7C">
            <w:r>
              <w:t xml:space="preserve">Eating and digestion </w:t>
            </w:r>
          </w:p>
        </w:tc>
        <w:tc>
          <w:tcPr>
            <w:tcW w:w="2014" w:type="dxa"/>
            <w:shd w:val="clear" w:color="auto" w:fill="auto"/>
          </w:tcPr>
          <w:p w:rsidR="007A5AFE" w:rsidRDefault="007A5AFE" w:rsidP="007E0E7C">
            <w:r>
              <w:t>Changes and reproduction</w:t>
            </w:r>
          </w:p>
        </w:tc>
        <w:tc>
          <w:tcPr>
            <w:tcW w:w="1911" w:type="dxa"/>
            <w:shd w:val="clear" w:color="auto" w:fill="auto"/>
          </w:tcPr>
          <w:p w:rsidR="007A5AFE" w:rsidRDefault="007A5AFE" w:rsidP="007E0E7C">
            <w:r>
              <w:t>Circuits and conductors</w:t>
            </w:r>
          </w:p>
        </w:tc>
      </w:tr>
    </w:tbl>
    <w:p w:rsidR="00AD39EE" w:rsidRDefault="00AD39EE"/>
    <w:p w:rsidR="00874BBE" w:rsidRDefault="00874BBE" w:rsidP="00874BBE">
      <w:pPr>
        <w:shd w:val="clear" w:color="auto" w:fill="BDD6EE" w:themeFill="accent1" w:themeFillTint="66"/>
      </w:pPr>
      <w:r>
        <w:t>Plan Bee</w:t>
      </w:r>
      <w:r w:rsidR="0041276D">
        <w:t xml:space="preserve"> resources</w:t>
      </w:r>
    </w:p>
    <w:sectPr w:rsidR="00874BBE" w:rsidSect="007E0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0"/>
    <w:rsid w:val="0013402B"/>
    <w:rsid w:val="00224270"/>
    <w:rsid w:val="00256A93"/>
    <w:rsid w:val="0041276D"/>
    <w:rsid w:val="00412A58"/>
    <w:rsid w:val="004A20C2"/>
    <w:rsid w:val="005165F0"/>
    <w:rsid w:val="006C7C5A"/>
    <w:rsid w:val="007A5AFE"/>
    <w:rsid w:val="007E0E7C"/>
    <w:rsid w:val="008402E3"/>
    <w:rsid w:val="00845C1A"/>
    <w:rsid w:val="00874BBE"/>
    <w:rsid w:val="008D3D13"/>
    <w:rsid w:val="009A30F8"/>
    <w:rsid w:val="00AA698F"/>
    <w:rsid w:val="00AC14C1"/>
    <w:rsid w:val="00AD39EE"/>
    <w:rsid w:val="00BD001E"/>
    <w:rsid w:val="00C67D47"/>
    <w:rsid w:val="00C84F88"/>
    <w:rsid w:val="00C90259"/>
    <w:rsid w:val="00D223B1"/>
    <w:rsid w:val="00D51737"/>
    <w:rsid w:val="00DA323F"/>
    <w:rsid w:val="00E0315C"/>
    <w:rsid w:val="00E554F2"/>
    <w:rsid w:val="00E738B3"/>
    <w:rsid w:val="00E913D6"/>
    <w:rsid w:val="00EB6D68"/>
    <w:rsid w:val="00EB7B88"/>
    <w:rsid w:val="00F22AFC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5EED"/>
  <w15:chartTrackingRefBased/>
  <w15:docId w15:val="{B7C9F1AA-D1C0-4820-8E05-972082A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Headteacher</dc:creator>
  <cp:keywords/>
  <dc:description/>
  <cp:lastModifiedBy>Deputy Headteacher</cp:lastModifiedBy>
  <cp:revision>6</cp:revision>
  <dcterms:created xsi:type="dcterms:W3CDTF">2021-10-28T17:11:00Z</dcterms:created>
  <dcterms:modified xsi:type="dcterms:W3CDTF">2021-11-01T09:06:00Z</dcterms:modified>
</cp:coreProperties>
</file>