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413ED34" w:rsidP="1D5B07F2" w:rsidRDefault="6413ED34" w14:paraId="58254CA3" w14:textId="5B8FD0BF">
      <w:pPr>
        <w:rPr>
          <w:rFonts w:ascii="Arial" w:hAnsi="Arial" w:eastAsia="Arial" w:cs="Arial"/>
          <w:sz w:val="22"/>
          <w:szCs w:val="22"/>
        </w:rPr>
      </w:pPr>
      <w:r w:rsidRPr="67D069A8" w:rsidR="6413ED34">
        <w:rPr>
          <w:rFonts w:ascii="Arial" w:hAnsi="Arial" w:eastAsia="Arial" w:cs="Arial"/>
          <w:b w:val="1"/>
          <w:bCs w:val="1"/>
          <w:sz w:val="22"/>
          <w:szCs w:val="22"/>
        </w:rPr>
        <w:t>Subject Leader(s):</w:t>
      </w:r>
      <w:r w:rsidRPr="67D069A8" w:rsidR="008D022B">
        <w:rPr>
          <w:rFonts w:ascii="Arial" w:hAnsi="Arial" w:eastAsia="Arial" w:cs="Arial"/>
          <w:sz w:val="22"/>
          <w:szCs w:val="22"/>
        </w:rPr>
        <w:t xml:space="preserve"> Emily Tobin (Deputy Headteacher), Laura Cartwright (Assistant Headteacher – Primary), Ryan Mason (Assistant Headteacher – Secondary)</w:t>
      </w:r>
    </w:p>
    <w:p w:rsidRPr="008D022B" w:rsidR="6413ED34" w:rsidP="161915B3" w:rsidRDefault="6413ED34" w14:paraId="4E1BC61C" w14:textId="10691BAB">
      <w:pPr>
        <w:rPr>
          <w:rFonts w:ascii="Arial" w:hAnsi="Arial" w:eastAsia="Arial" w:cs="Arial"/>
          <w:b w:val="1"/>
          <w:bCs w:val="1"/>
          <w:sz w:val="22"/>
          <w:szCs w:val="22"/>
        </w:rPr>
      </w:pPr>
      <w:r w:rsidRPr="161915B3" w:rsidR="1544D6DD">
        <w:rPr>
          <w:rFonts w:ascii="Arial" w:hAnsi="Arial" w:eastAsia="Arial" w:cs="Arial"/>
          <w:b w:val="1"/>
          <w:bCs w:val="1"/>
          <w:sz w:val="22"/>
          <w:szCs w:val="22"/>
        </w:rPr>
        <w:t>Subject Supporter(s):</w:t>
      </w:r>
      <w:r w:rsidRPr="161915B3" w:rsidR="6A8DD53A">
        <w:rPr>
          <w:rFonts w:ascii="Arial" w:hAnsi="Arial" w:eastAsia="Arial" w:cs="Arial"/>
          <w:b w:val="0"/>
          <w:bCs w:val="0"/>
          <w:sz w:val="22"/>
          <w:szCs w:val="22"/>
        </w:rPr>
        <w:t xml:space="preserve"> </w:t>
      </w:r>
      <w:r w:rsidRPr="161915B3" w:rsidR="47E7D9CF">
        <w:rPr>
          <w:rFonts w:ascii="Arial" w:hAnsi="Arial" w:eastAsia="Arial" w:cs="Arial"/>
          <w:b w:val="0"/>
          <w:bCs w:val="0"/>
          <w:sz w:val="22"/>
          <w:szCs w:val="22"/>
        </w:rPr>
        <w:t>Lauren Houston and Elizabeth Holmes</w:t>
      </w:r>
    </w:p>
    <w:p w:rsidRPr="008D022B" w:rsidR="6413ED34" w:rsidP="161915B3" w:rsidRDefault="6413ED34" w14:paraId="68CB3F50" w14:textId="3CC90220">
      <w:pPr>
        <w:pStyle w:val="Normal"/>
        <w:rPr>
          <w:rFonts w:ascii="Arial" w:hAnsi="Arial" w:eastAsia="Arial" w:cs="Arial"/>
          <w:b w:val="1"/>
          <w:bCs w:val="1"/>
          <w:sz w:val="22"/>
          <w:szCs w:val="22"/>
          <w:highlight w:val="yellow"/>
        </w:rPr>
      </w:pPr>
      <w:r w:rsidRPr="161915B3" w:rsidR="1544D6DD">
        <w:rPr>
          <w:rFonts w:ascii="Arial" w:hAnsi="Arial" w:eastAsia="Arial" w:cs="Arial"/>
          <w:b w:val="1"/>
          <w:bCs w:val="1"/>
          <w:sz w:val="22"/>
          <w:szCs w:val="22"/>
        </w:rPr>
        <w:t>Linked awareness day(s):</w:t>
      </w:r>
      <w:r w:rsidRPr="161915B3" w:rsidR="6A8DD53A">
        <w:rPr>
          <w:rFonts w:ascii="Arial" w:hAnsi="Arial" w:eastAsia="Arial" w:cs="Arial"/>
          <w:b w:val="1"/>
          <w:bCs w:val="1"/>
          <w:sz w:val="22"/>
          <w:szCs w:val="22"/>
        </w:rPr>
        <w:t xml:space="preserve"> </w:t>
      </w:r>
      <w:r w:rsidRPr="161915B3" w:rsidR="60E231B1">
        <w:rPr>
          <w:rFonts w:ascii="Arial" w:hAnsi="Arial" w:eastAsia="Arial" w:cs="Arial"/>
          <w:b w:val="0"/>
          <w:bCs w:val="0"/>
          <w:sz w:val="22"/>
          <w:szCs w:val="22"/>
        </w:rPr>
        <w:t>Diversity In: Us, Mental Health Awareness Week, Anti-bullying week, World Mental Health Day</w:t>
      </w:r>
    </w:p>
    <w:p w:rsidRPr="008D022B" w:rsidR="6413ED34" w:rsidP="1D5B07F2" w:rsidRDefault="6413ED34" w14:paraId="48F32C64" w14:textId="4DFD7B9F">
      <w:pPr>
        <w:rPr>
          <w:rFonts w:ascii="Arial" w:hAnsi="Arial" w:eastAsia="Arial" w:cs="Arial"/>
          <w:b w:val="1"/>
          <w:bCs w:val="1"/>
          <w:sz w:val="22"/>
          <w:szCs w:val="22"/>
        </w:rPr>
      </w:pPr>
      <w:r w:rsidRPr="67D069A8" w:rsidR="6413ED34">
        <w:rPr>
          <w:rFonts w:ascii="Arial" w:hAnsi="Arial" w:eastAsia="Arial" w:cs="Arial"/>
          <w:b w:val="1"/>
          <w:bCs w:val="1"/>
          <w:sz w:val="22"/>
          <w:szCs w:val="22"/>
        </w:rPr>
        <w:t>National curriculum link:</w:t>
      </w:r>
      <w:r w:rsidRPr="67D069A8" w:rsidR="000B1BDC">
        <w:rPr>
          <w:rFonts w:ascii="Arial" w:hAnsi="Arial" w:eastAsia="Arial" w:cs="Arial"/>
          <w:b w:val="1"/>
          <w:bCs w:val="1"/>
          <w:sz w:val="22"/>
          <w:szCs w:val="22"/>
        </w:rPr>
        <w:t xml:space="preserve"> </w:t>
      </w:r>
      <w:hyperlink r:id="Rf25109e9c92b4e37">
        <w:r w:rsidRPr="67D069A8" w:rsidR="0092281D">
          <w:rPr>
            <w:rStyle w:val="Hyperlink"/>
            <w:rFonts w:ascii="Arial" w:hAnsi="Arial" w:eastAsia="Arial" w:cs="Arial"/>
            <w:b w:val="1"/>
            <w:bCs w:val="1"/>
            <w:sz w:val="22"/>
            <w:szCs w:val="22"/>
          </w:rPr>
          <w:t>Personal, social, health and economic (PSHE) education - GOV.UK</w:t>
        </w:r>
      </w:hyperlink>
    </w:p>
    <w:p w:rsidRPr="005771D1" w:rsidR="6413ED34" w:rsidP="7957E706" w:rsidRDefault="6413ED34" w14:paraId="26E4409B" w14:textId="01A08D45">
      <w:pPr>
        <w:rPr>
          <w:rFonts w:ascii="Arial" w:hAnsi="Arial" w:eastAsia="Arial" w:cs="Arial"/>
          <w:sz w:val="22"/>
          <w:szCs w:val="22"/>
        </w:rPr>
      </w:pPr>
      <w:r w:rsidRPr="67D069A8" w:rsidR="6413ED34">
        <w:rPr>
          <w:rFonts w:ascii="Arial" w:hAnsi="Arial" w:eastAsia="Arial" w:cs="Arial"/>
          <w:b w:val="1"/>
          <w:bCs w:val="1"/>
          <w:sz w:val="22"/>
          <w:szCs w:val="22"/>
        </w:rPr>
        <w:t>Scheme of work followed:</w:t>
      </w:r>
      <w:r w:rsidRPr="67D069A8" w:rsidR="0092281D">
        <w:rPr>
          <w:rFonts w:ascii="Arial" w:hAnsi="Arial" w:eastAsia="Arial" w:cs="Arial"/>
          <w:b w:val="1"/>
          <w:bCs w:val="1"/>
          <w:sz w:val="22"/>
          <w:szCs w:val="22"/>
        </w:rPr>
        <w:t xml:space="preserve"> </w:t>
      </w:r>
      <w:r w:rsidRPr="67D069A8" w:rsidR="005771D1">
        <w:rPr>
          <w:rFonts w:ascii="Arial" w:hAnsi="Arial" w:eastAsia="Arial" w:cs="Arial"/>
          <w:sz w:val="22"/>
          <w:szCs w:val="22"/>
        </w:rPr>
        <w:t>Jigsaw</w:t>
      </w:r>
    </w:p>
    <w:p w:rsidRPr="005771D1" w:rsidR="6413ED34" w:rsidP="161915B3" w:rsidRDefault="1E9A63C5" w14:paraId="377C1CFD" w14:textId="2BA5E891">
      <w:pPr>
        <w:rPr>
          <w:rFonts w:ascii="Arial" w:hAnsi="Arial" w:eastAsia="Arial" w:cs="Arial"/>
          <w:sz w:val="22"/>
          <w:szCs w:val="22"/>
          <w:highlight w:val="yellow"/>
        </w:rPr>
      </w:pPr>
      <w:r w:rsidRPr="161915B3" w:rsidR="20D50A30">
        <w:rPr>
          <w:rFonts w:ascii="Arial" w:hAnsi="Arial" w:eastAsia="Arial" w:cs="Arial"/>
          <w:b w:val="1"/>
          <w:bCs w:val="1"/>
          <w:sz w:val="22"/>
          <w:szCs w:val="22"/>
        </w:rPr>
        <w:t>EfL</w:t>
      </w:r>
      <w:r w:rsidRPr="161915B3" w:rsidR="20D50A30">
        <w:rPr>
          <w:rFonts w:ascii="Arial" w:hAnsi="Arial" w:eastAsia="Arial" w:cs="Arial"/>
          <w:b w:val="1"/>
          <w:bCs w:val="1"/>
          <w:sz w:val="22"/>
          <w:szCs w:val="22"/>
        </w:rPr>
        <w:t xml:space="preserve"> framework: </w:t>
      </w:r>
      <w:r w:rsidRPr="161915B3" w:rsidR="72FD12BE">
        <w:rPr>
          <w:rFonts w:ascii="Arial" w:hAnsi="Arial" w:eastAsia="Arial" w:cs="Arial"/>
          <w:b w:val="0"/>
          <w:bCs w:val="0"/>
          <w:sz w:val="22"/>
          <w:szCs w:val="22"/>
        </w:rPr>
        <w:t>Available</w:t>
      </w:r>
    </w:p>
    <w:p w:rsidRPr="00E94EA6" w:rsidR="001B3594" w:rsidP="161915B3" w:rsidRDefault="001B3594" w14:paraId="7DB905D8" w14:textId="590F23DA">
      <w:pPr>
        <w:rPr>
          <w:rFonts w:ascii="Arial" w:hAnsi="Arial" w:eastAsia="Arial" w:cs="Arial"/>
          <w:sz w:val="22"/>
          <w:szCs w:val="22"/>
          <w:highlight w:val="yellow"/>
        </w:rPr>
      </w:pPr>
      <w:r w:rsidRPr="161915B3" w:rsidR="1544D6DD">
        <w:rPr>
          <w:rFonts w:ascii="Arial" w:hAnsi="Arial" w:eastAsia="Arial" w:cs="Arial"/>
          <w:b w:val="1"/>
          <w:bCs w:val="1"/>
          <w:sz w:val="22"/>
          <w:szCs w:val="22"/>
        </w:rPr>
        <w:t>Assessment method:</w:t>
      </w:r>
      <w:r w:rsidRPr="161915B3" w:rsidR="1AC26C3B">
        <w:rPr>
          <w:rFonts w:ascii="Arial" w:hAnsi="Arial" w:eastAsia="Arial" w:cs="Arial"/>
          <w:b w:val="1"/>
          <w:bCs w:val="1"/>
          <w:sz w:val="22"/>
          <w:szCs w:val="22"/>
        </w:rPr>
        <w:t xml:space="preserve"> </w:t>
      </w:r>
      <w:r w:rsidRPr="161915B3" w:rsidR="34409862">
        <w:rPr>
          <w:rFonts w:ascii="Arial" w:hAnsi="Arial" w:eastAsia="Arial" w:cs="Arial"/>
          <w:b w:val="0"/>
          <w:bCs w:val="0"/>
          <w:sz w:val="22"/>
          <w:szCs w:val="22"/>
        </w:rPr>
        <w:t>End of Unit Assessment</w:t>
      </w:r>
    </w:p>
    <w:tbl>
      <w:tblPr>
        <w:tblStyle w:val="TableGrid"/>
        <w:tblW w:w="0" w:type="auto"/>
        <w:tblLook w:val="06A0" w:firstRow="1" w:lastRow="0" w:firstColumn="1" w:lastColumn="0" w:noHBand="1" w:noVBand="1"/>
      </w:tblPr>
      <w:tblGrid>
        <w:gridCol w:w="2173"/>
        <w:gridCol w:w="2172"/>
        <w:gridCol w:w="2171"/>
        <w:gridCol w:w="2171"/>
        <w:gridCol w:w="2171"/>
        <w:gridCol w:w="2171"/>
        <w:gridCol w:w="2171"/>
      </w:tblGrid>
      <w:tr w:rsidRPr="00D56FD5" w:rsidR="0092281D" w:rsidTr="161915B3" w14:paraId="30360FCE" w14:textId="77777777">
        <w:trPr>
          <w:trHeight w:val="533"/>
        </w:trPr>
        <w:tc>
          <w:tcPr>
            <w:tcW w:w="2173" w:type="dxa"/>
            <w:tcMar/>
          </w:tcPr>
          <w:p w:rsidRPr="00D56FD5" w:rsidR="1D5B07F2" w:rsidP="1D5B07F2" w:rsidRDefault="1D5B07F2" w14:paraId="366A84F9" w14:textId="56A4620C">
            <w:pPr>
              <w:rPr>
                <w:rFonts w:ascii="Arial" w:hAnsi="Arial" w:eastAsia="Arial" w:cs="Arial"/>
                <w:sz w:val="20"/>
                <w:szCs w:val="20"/>
              </w:rPr>
            </w:pPr>
          </w:p>
        </w:tc>
        <w:tc>
          <w:tcPr>
            <w:tcW w:w="2172" w:type="dxa"/>
            <w:shd w:val="clear" w:color="auto" w:fill="0F4761" w:themeFill="accent1" w:themeFillShade="BF"/>
            <w:tcMar/>
          </w:tcPr>
          <w:p w:rsidRPr="00D56FD5" w:rsidR="6413ED34" w:rsidP="1D5B07F2" w:rsidRDefault="6413ED34" w14:paraId="776DE62B" w14:textId="3BBFEC4E">
            <w:pPr>
              <w:rPr>
                <w:rFonts w:ascii="Arial" w:hAnsi="Arial" w:eastAsia="Arial" w:cs="Arial"/>
                <w:sz w:val="20"/>
                <w:szCs w:val="20"/>
              </w:rPr>
            </w:pPr>
            <w:r w:rsidRPr="67D069A8" w:rsidR="6413ED34">
              <w:rPr>
                <w:rFonts w:ascii="Arial" w:hAnsi="Arial" w:eastAsia="Arial" w:cs="Arial"/>
                <w:sz w:val="20"/>
                <w:szCs w:val="20"/>
              </w:rPr>
              <w:t>Term 1</w:t>
            </w:r>
          </w:p>
        </w:tc>
        <w:tc>
          <w:tcPr>
            <w:tcW w:w="2171" w:type="dxa"/>
            <w:shd w:val="clear" w:color="auto" w:fill="0F4761" w:themeFill="accent1" w:themeFillShade="BF"/>
            <w:tcMar/>
          </w:tcPr>
          <w:p w:rsidRPr="00D56FD5" w:rsidR="6413ED34" w:rsidP="1D5B07F2" w:rsidRDefault="6413ED34" w14:paraId="25F81082" w14:textId="169326C9">
            <w:pPr>
              <w:rPr>
                <w:rFonts w:ascii="Arial" w:hAnsi="Arial" w:eastAsia="Arial" w:cs="Arial"/>
                <w:sz w:val="20"/>
                <w:szCs w:val="20"/>
              </w:rPr>
            </w:pPr>
            <w:r w:rsidRPr="67D069A8" w:rsidR="6413ED34">
              <w:rPr>
                <w:rFonts w:ascii="Arial" w:hAnsi="Arial" w:eastAsia="Arial" w:cs="Arial"/>
                <w:sz w:val="20"/>
                <w:szCs w:val="20"/>
              </w:rPr>
              <w:t>Term 2</w:t>
            </w:r>
          </w:p>
        </w:tc>
        <w:tc>
          <w:tcPr>
            <w:tcW w:w="2171" w:type="dxa"/>
            <w:shd w:val="clear" w:color="auto" w:fill="0F4761" w:themeFill="accent1" w:themeFillShade="BF"/>
            <w:tcMar/>
          </w:tcPr>
          <w:p w:rsidRPr="00D56FD5" w:rsidR="6413ED34" w:rsidP="1D5B07F2" w:rsidRDefault="6413ED34" w14:paraId="4A6AAB5C" w14:textId="51024565">
            <w:pPr>
              <w:rPr>
                <w:rFonts w:ascii="Arial" w:hAnsi="Arial" w:eastAsia="Arial" w:cs="Arial"/>
                <w:sz w:val="20"/>
                <w:szCs w:val="20"/>
              </w:rPr>
            </w:pPr>
            <w:r w:rsidRPr="67D069A8" w:rsidR="6413ED34">
              <w:rPr>
                <w:rFonts w:ascii="Arial" w:hAnsi="Arial" w:eastAsia="Arial" w:cs="Arial"/>
                <w:sz w:val="20"/>
                <w:szCs w:val="20"/>
              </w:rPr>
              <w:t>Term 3</w:t>
            </w:r>
          </w:p>
        </w:tc>
        <w:tc>
          <w:tcPr>
            <w:tcW w:w="2171" w:type="dxa"/>
            <w:shd w:val="clear" w:color="auto" w:fill="0F4761" w:themeFill="accent1" w:themeFillShade="BF"/>
            <w:tcMar/>
          </w:tcPr>
          <w:p w:rsidRPr="00D56FD5" w:rsidR="6413ED34" w:rsidP="1D5B07F2" w:rsidRDefault="6413ED34" w14:paraId="6D10B74F" w14:textId="41F70F0F">
            <w:pPr>
              <w:rPr>
                <w:rFonts w:ascii="Arial" w:hAnsi="Arial" w:eastAsia="Arial" w:cs="Arial"/>
                <w:sz w:val="20"/>
                <w:szCs w:val="20"/>
              </w:rPr>
            </w:pPr>
            <w:r w:rsidRPr="67D069A8" w:rsidR="6413ED34">
              <w:rPr>
                <w:rFonts w:ascii="Arial" w:hAnsi="Arial" w:eastAsia="Arial" w:cs="Arial"/>
                <w:sz w:val="20"/>
                <w:szCs w:val="20"/>
              </w:rPr>
              <w:t>Term 4</w:t>
            </w:r>
          </w:p>
        </w:tc>
        <w:tc>
          <w:tcPr>
            <w:tcW w:w="2171" w:type="dxa"/>
            <w:shd w:val="clear" w:color="auto" w:fill="0F4761" w:themeFill="accent1" w:themeFillShade="BF"/>
            <w:tcMar/>
          </w:tcPr>
          <w:p w:rsidRPr="00D56FD5" w:rsidR="6413ED34" w:rsidP="1D5B07F2" w:rsidRDefault="6413ED34" w14:paraId="495D83CB" w14:textId="0F7DF131">
            <w:pPr>
              <w:rPr>
                <w:rFonts w:ascii="Arial" w:hAnsi="Arial" w:eastAsia="Arial" w:cs="Arial"/>
                <w:sz w:val="20"/>
                <w:szCs w:val="20"/>
              </w:rPr>
            </w:pPr>
            <w:r w:rsidRPr="67D069A8" w:rsidR="6413ED34">
              <w:rPr>
                <w:rFonts w:ascii="Arial" w:hAnsi="Arial" w:eastAsia="Arial" w:cs="Arial"/>
                <w:sz w:val="20"/>
                <w:szCs w:val="20"/>
              </w:rPr>
              <w:t>Term 5</w:t>
            </w:r>
          </w:p>
        </w:tc>
        <w:tc>
          <w:tcPr>
            <w:tcW w:w="2171" w:type="dxa"/>
            <w:shd w:val="clear" w:color="auto" w:fill="0F4761" w:themeFill="accent1" w:themeFillShade="BF"/>
            <w:tcMar/>
          </w:tcPr>
          <w:p w:rsidRPr="00D56FD5" w:rsidR="6413ED34" w:rsidP="1D5B07F2" w:rsidRDefault="6413ED34" w14:paraId="755BB131" w14:textId="610D3D70">
            <w:pPr>
              <w:rPr>
                <w:rFonts w:ascii="Arial" w:hAnsi="Arial" w:eastAsia="Arial" w:cs="Arial"/>
                <w:sz w:val="20"/>
                <w:szCs w:val="20"/>
              </w:rPr>
            </w:pPr>
            <w:r w:rsidRPr="67D069A8" w:rsidR="6413ED34">
              <w:rPr>
                <w:rFonts w:ascii="Arial" w:hAnsi="Arial" w:eastAsia="Arial" w:cs="Arial"/>
                <w:sz w:val="20"/>
                <w:szCs w:val="20"/>
              </w:rPr>
              <w:t>Term 6</w:t>
            </w:r>
          </w:p>
        </w:tc>
      </w:tr>
      <w:tr w:rsidRPr="00D56FD5" w:rsidR="0094619A" w:rsidTr="161915B3" w14:paraId="12D99A45" w14:textId="77777777">
        <w:trPr>
          <w:trHeight w:val="533"/>
        </w:trPr>
        <w:tc>
          <w:tcPr>
            <w:tcW w:w="2173" w:type="dxa"/>
            <w:shd w:val="clear" w:color="auto" w:fill="0F4761" w:themeFill="accent1" w:themeFillShade="BF"/>
            <w:tcMar/>
          </w:tcPr>
          <w:p w:rsidRPr="00D56FD5" w:rsidR="00CA5BE3" w:rsidP="1D5B07F2" w:rsidRDefault="00CA5BE3" w14:paraId="1FA55908" w14:textId="2600F235">
            <w:pPr>
              <w:rPr>
                <w:rFonts w:ascii="Arial" w:hAnsi="Arial" w:eastAsia="Arial" w:cs="Arial"/>
                <w:sz w:val="20"/>
                <w:szCs w:val="20"/>
              </w:rPr>
            </w:pPr>
            <w:r w:rsidRPr="67D069A8" w:rsidR="00CA5BE3">
              <w:rPr>
                <w:rFonts w:ascii="Arial" w:hAnsi="Arial" w:eastAsia="Arial" w:cs="Arial"/>
                <w:sz w:val="20"/>
                <w:szCs w:val="20"/>
              </w:rPr>
              <w:t>EYFS/KS1</w:t>
            </w:r>
          </w:p>
        </w:tc>
        <w:tc>
          <w:tcPr>
            <w:tcW w:w="13027" w:type="dxa"/>
            <w:gridSpan w:val="6"/>
            <w:tcMar/>
          </w:tcPr>
          <w:p w:rsidRPr="00D56FD5" w:rsidR="00CA5BE3" w:rsidP="67D069A8" w:rsidRDefault="00CA5BE3" w14:paraId="47570D58" w14:textId="4D9DACF4">
            <w:pPr>
              <w:pStyle w:val="Normal"/>
              <w:rPr>
                <w:rFonts w:ascii="Arial" w:hAnsi="Arial" w:eastAsia="Arial" w:cs="Arial"/>
                <w:i w:val="0"/>
                <w:iCs w:val="0"/>
                <w:noProof w:val="0"/>
                <w:color w:val="000000" w:themeColor="text1" w:themeTint="FF" w:themeShade="FF"/>
                <w:sz w:val="22"/>
                <w:szCs w:val="22"/>
                <w:lang w:val="en-GB"/>
              </w:rPr>
            </w:pPr>
            <w:r w:rsidRPr="67D069A8" w:rsidR="6A44D30E">
              <w:rPr>
                <w:rFonts w:ascii="Arial" w:hAnsi="Arial" w:eastAsia="Arial" w:cs="Arial"/>
                <w:i w:val="0"/>
                <w:iCs w:val="0"/>
                <w:noProof w:val="0"/>
                <w:color w:val="000000" w:themeColor="text1" w:themeTint="FF" w:themeShade="FF"/>
                <w:sz w:val="22"/>
                <w:szCs w:val="22"/>
                <w:lang w:val="en-GB"/>
              </w:rPr>
              <w:t>In EYFS/KS1, PSED/PHSE is taught daily and is woven through every part of the school day, rather than being seen as a stand-alone lesson. Using the principles of the previous EYFS curriculum, students are supported to develop confidence, independence, self-awareness and positive relationships through carefully planned routines, play, stories, sensory experiences, communication opportunities and real-life situations. Staff model and teach key skills such as sharing, turn-taking, recognising feelings, making choices, asking for help, managing transitions, developing friendships and understanding safe and kind behaviour. Learning is highly personalised so that students can access PSED through their preferred communication methods, including speech, signing, symbols, AAC, objects, visuals and practical experiences. Adults place a strong emphasis on emotional regulation, co-regulation and helping students understand their own needs, feelings and responses in a safe and nurturing environment. Through daily practice, students build the foundations needed to belong to a group, develop trusting relationships, become more independent and participate successfully in school life. This consistent, whole-day approach ensures PSED remains central to learning, wellbeing and preparation for future PHSE as students move through the school.</w:t>
            </w:r>
          </w:p>
        </w:tc>
      </w:tr>
      <w:tr w:rsidRPr="00D56FD5" w:rsidR="0092281D" w:rsidTr="161915B3" w14:paraId="045E28B4" w14:textId="77777777">
        <w:trPr>
          <w:trHeight w:val="533"/>
        </w:trPr>
        <w:tc>
          <w:tcPr>
            <w:tcW w:w="2173" w:type="dxa"/>
            <w:shd w:val="clear" w:color="auto" w:fill="0F4761" w:themeFill="accent1" w:themeFillShade="BF"/>
            <w:tcMar/>
          </w:tcPr>
          <w:p w:rsidRPr="00D56FD5" w:rsidR="78ADA4E9" w:rsidP="1D5B07F2" w:rsidRDefault="78ADA4E9" w14:paraId="3904B821" w14:textId="0CE92D94">
            <w:pPr>
              <w:rPr>
                <w:rFonts w:ascii="Arial" w:hAnsi="Arial" w:eastAsia="Arial" w:cs="Arial"/>
                <w:sz w:val="20"/>
                <w:szCs w:val="20"/>
              </w:rPr>
            </w:pPr>
            <w:r w:rsidRPr="67D069A8" w:rsidR="732B211F">
              <w:rPr>
                <w:rFonts w:ascii="Arial" w:hAnsi="Arial" w:eastAsia="Arial" w:cs="Arial"/>
                <w:sz w:val="20"/>
                <w:szCs w:val="20"/>
              </w:rPr>
              <w:t>Year 3</w:t>
            </w:r>
          </w:p>
        </w:tc>
        <w:tc>
          <w:tcPr>
            <w:tcW w:w="2172" w:type="dxa"/>
            <w:tcMar/>
          </w:tcPr>
          <w:p w:rsidR="67D069A8" w:rsidP="67D069A8" w:rsidRDefault="67D069A8" w14:paraId="28F82008" w14:textId="78AEA9A0">
            <w:pPr>
              <w:rPr>
                <w:rFonts w:ascii="Arial" w:hAnsi="Arial" w:eastAsia="Arial" w:cs="Arial"/>
                <w:sz w:val="20"/>
                <w:szCs w:val="20"/>
                <w:lang w:val="en-US"/>
              </w:rPr>
            </w:pPr>
            <w:r w:rsidRPr="67D069A8" w:rsidR="67D069A8">
              <w:rPr>
                <w:rFonts w:ascii="Arial" w:hAnsi="Arial" w:eastAsia="Arial" w:cs="Arial"/>
                <w:b w:val="1"/>
                <w:bCs w:val="1"/>
                <w:sz w:val="20"/>
                <w:szCs w:val="20"/>
                <w:lang w:val="en-US"/>
              </w:rPr>
              <w:t>Being Me in My World</w:t>
            </w:r>
            <w:r>
              <w:br/>
            </w:r>
            <w:r w:rsidRPr="67D069A8" w:rsidR="67D069A8">
              <w:rPr>
                <w:rFonts w:ascii="Arial" w:hAnsi="Arial" w:eastAsia="Arial" w:cs="Arial"/>
                <w:sz w:val="20"/>
                <w:szCs w:val="20"/>
                <w:lang w:val="en-US"/>
              </w:rPr>
              <w:t>Students will explore what it means to belong to a class and school community. They will learn about rules, routines, responsibilities and how their choices can affect themselves and others. Students will practise taking turns, sharing ideas, listening to adults and peers and recognising how they can contribute positively to their class.</w:t>
            </w:r>
          </w:p>
        </w:tc>
        <w:tc>
          <w:tcPr>
            <w:tcW w:w="2171" w:type="dxa"/>
            <w:tcMar/>
          </w:tcPr>
          <w:p w:rsidR="67D069A8" w:rsidP="67D069A8" w:rsidRDefault="67D069A8" w14:paraId="0F9A6A12" w14:textId="1E23885C">
            <w:pPr>
              <w:rPr>
                <w:rFonts w:ascii="Arial" w:hAnsi="Arial" w:eastAsia="Arial" w:cs="Arial"/>
                <w:sz w:val="20"/>
                <w:szCs w:val="20"/>
                <w:lang w:val="en-US"/>
              </w:rPr>
            </w:pPr>
            <w:r w:rsidRPr="67D069A8" w:rsidR="67D069A8">
              <w:rPr>
                <w:rFonts w:ascii="Arial" w:hAnsi="Arial" w:eastAsia="Arial" w:cs="Arial"/>
                <w:b w:val="1"/>
                <w:bCs w:val="1"/>
                <w:sz w:val="20"/>
                <w:szCs w:val="20"/>
                <w:lang w:val="en-US"/>
              </w:rPr>
              <w:t>Celebrating Difference</w:t>
            </w:r>
            <w:r>
              <w:br/>
            </w:r>
            <w:r w:rsidRPr="67D069A8" w:rsidR="67D069A8">
              <w:rPr>
                <w:rFonts w:ascii="Arial" w:hAnsi="Arial" w:eastAsia="Arial" w:cs="Arial"/>
                <w:sz w:val="20"/>
                <w:szCs w:val="20"/>
                <w:lang w:val="en-US"/>
              </w:rPr>
              <w:t>Students will learn that everyone is unique and that differences should be recognised and respected. They will explore similarities and differences between themselves and others, including families, interests, strengths and preferences. Students will learn kind ways to respond to difference and what to do if someone is unkind or left out.</w:t>
            </w:r>
          </w:p>
        </w:tc>
        <w:tc>
          <w:tcPr>
            <w:tcW w:w="2171" w:type="dxa"/>
            <w:tcMar/>
          </w:tcPr>
          <w:p w:rsidR="67D069A8" w:rsidP="67D069A8" w:rsidRDefault="67D069A8" w14:paraId="70C49F44" w14:textId="6342FA74">
            <w:pPr>
              <w:rPr>
                <w:rFonts w:ascii="Arial" w:hAnsi="Arial" w:eastAsia="Arial" w:cs="Arial"/>
                <w:sz w:val="20"/>
                <w:szCs w:val="20"/>
                <w:lang w:val="en-US"/>
              </w:rPr>
            </w:pPr>
            <w:r w:rsidRPr="67D069A8" w:rsidR="67D069A8">
              <w:rPr>
                <w:rFonts w:ascii="Arial" w:hAnsi="Arial" w:eastAsia="Arial" w:cs="Arial"/>
                <w:b w:val="1"/>
                <w:bCs w:val="1"/>
                <w:sz w:val="20"/>
                <w:szCs w:val="20"/>
                <w:lang w:val="en-US"/>
              </w:rPr>
              <w:t>Dreams and Goals</w:t>
            </w:r>
            <w:r>
              <w:br/>
            </w:r>
            <w:r w:rsidRPr="67D069A8" w:rsidR="67D069A8">
              <w:rPr>
                <w:rFonts w:ascii="Arial" w:hAnsi="Arial" w:eastAsia="Arial" w:cs="Arial"/>
                <w:sz w:val="20"/>
                <w:szCs w:val="20"/>
                <w:lang w:val="en-US"/>
              </w:rPr>
              <w:t>Students will begin to talk about hopes, wishes and things they would like to achieve. They will learn how to set a simple goal and identify small steps that can help them work towards it. Students will practise trying again, asking for help and celebrating their own achievements and the achievements of others.</w:t>
            </w:r>
          </w:p>
        </w:tc>
        <w:tc>
          <w:tcPr>
            <w:tcW w:w="2171" w:type="dxa"/>
            <w:tcMar/>
          </w:tcPr>
          <w:p w:rsidR="67D069A8" w:rsidP="67D069A8" w:rsidRDefault="67D069A8" w14:paraId="47A0DD60" w14:textId="018BE58F">
            <w:pPr>
              <w:rPr>
                <w:rFonts w:ascii="Arial" w:hAnsi="Arial" w:eastAsia="Arial" w:cs="Arial"/>
                <w:sz w:val="20"/>
                <w:szCs w:val="20"/>
                <w:lang w:val="en-US"/>
              </w:rPr>
            </w:pPr>
            <w:r w:rsidRPr="67D069A8" w:rsidR="67D069A8">
              <w:rPr>
                <w:rFonts w:ascii="Arial" w:hAnsi="Arial" w:eastAsia="Arial" w:cs="Arial"/>
                <w:b w:val="1"/>
                <w:bCs w:val="1"/>
                <w:sz w:val="20"/>
                <w:szCs w:val="20"/>
                <w:lang w:val="en-US"/>
              </w:rPr>
              <w:t>Healthy Me</w:t>
            </w:r>
            <w:r>
              <w:br/>
            </w:r>
            <w:r w:rsidRPr="67D069A8" w:rsidR="67D069A8">
              <w:rPr>
                <w:rFonts w:ascii="Arial" w:hAnsi="Arial" w:eastAsia="Arial" w:cs="Arial"/>
                <w:sz w:val="20"/>
                <w:szCs w:val="20"/>
                <w:lang w:val="en-US"/>
              </w:rPr>
              <w:t>Students will learn about their bodies and how to keep themselves healthy. They will explore healthy choices such as eating well, moving their bodies, resting, keeping clean and staying safe. Students will begin to recognise who can help them make safe choices and how to ask for support when they need it.</w:t>
            </w:r>
          </w:p>
        </w:tc>
        <w:tc>
          <w:tcPr>
            <w:tcW w:w="2171" w:type="dxa"/>
            <w:tcMar/>
          </w:tcPr>
          <w:p w:rsidR="67D069A8" w:rsidP="67D069A8" w:rsidRDefault="67D069A8" w14:paraId="3950D747" w14:textId="1C590842">
            <w:pPr>
              <w:rPr>
                <w:rFonts w:ascii="Arial" w:hAnsi="Arial" w:eastAsia="Arial" w:cs="Arial"/>
                <w:sz w:val="20"/>
                <w:szCs w:val="20"/>
                <w:lang w:val="en-US"/>
              </w:rPr>
            </w:pPr>
            <w:r w:rsidRPr="67D069A8" w:rsidR="67D069A8">
              <w:rPr>
                <w:rFonts w:ascii="Arial" w:hAnsi="Arial" w:eastAsia="Arial" w:cs="Arial"/>
                <w:b w:val="1"/>
                <w:bCs w:val="1"/>
                <w:sz w:val="20"/>
                <w:szCs w:val="20"/>
                <w:lang w:val="en-US"/>
              </w:rPr>
              <w:t>Relationships</w:t>
            </w:r>
            <w:r>
              <w:br/>
            </w:r>
            <w:r w:rsidRPr="67D069A8" w:rsidR="67D069A8">
              <w:rPr>
                <w:rFonts w:ascii="Arial" w:hAnsi="Arial" w:eastAsia="Arial" w:cs="Arial"/>
                <w:sz w:val="20"/>
                <w:szCs w:val="20"/>
                <w:lang w:val="en-US"/>
              </w:rPr>
              <w:t>Students will explore friendships, family relationships and the people who are important to them. They will learn about kindness, sharing, turn-taking, falling out and making up. Students will practise recognising feelings in themselves and others and learn simple strategies for managing changes in friendships.</w:t>
            </w:r>
          </w:p>
        </w:tc>
        <w:tc>
          <w:tcPr>
            <w:tcW w:w="2171" w:type="dxa"/>
            <w:tcMar/>
          </w:tcPr>
          <w:p w:rsidR="67D069A8" w:rsidP="67D069A8" w:rsidRDefault="67D069A8" w14:paraId="6A766885" w14:textId="73997A79">
            <w:pPr>
              <w:rPr>
                <w:rFonts w:ascii="Arial" w:hAnsi="Arial" w:eastAsia="Arial" w:cs="Arial"/>
                <w:sz w:val="20"/>
                <w:szCs w:val="20"/>
                <w:lang w:val="en-US"/>
              </w:rPr>
            </w:pPr>
            <w:r w:rsidRPr="67D069A8" w:rsidR="67D069A8">
              <w:rPr>
                <w:rFonts w:ascii="Arial" w:hAnsi="Arial" w:eastAsia="Arial" w:cs="Arial"/>
                <w:b w:val="1"/>
                <w:bCs w:val="1"/>
                <w:sz w:val="20"/>
                <w:szCs w:val="20"/>
                <w:lang w:val="en-US"/>
              </w:rPr>
              <w:t>Changing Me</w:t>
            </w:r>
            <w:r>
              <w:br/>
            </w:r>
            <w:r w:rsidRPr="67D069A8" w:rsidR="67D069A8">
              <w:rPr>
                <w:rFonts w:ascii="Arial" w:hAnsi="Arial" w:eastAsia="Arial" w:cs="Arial"/>
                <w:sz w:val="20"/>
                <w:szCs w:val="20"/>
                <w:lang w:val="en-US"/>
              </w:rPr>
              <w:t>Students will learn that people grow and change over time. They will explore changes they have already experienced and think about moving into a new class or routine. Students will be supported to talk about feelings linked to change and identify adults who can help them feel safe and prepared.</w:t>
            </w:r>
          </w:p>
        </w:tc>
      </w:tr>
      <w:tr w:rsidRPr="00D56FD5" w:rsidR="0092281D" w:rsidTr="161915B3" w14:paraId="7D066AD7" w14:textId="77777777">
        <w:trPr>
          <w:trHeight w:val="533"/>
        </w:trPr>
        <w:tc>
          <w:tcPr>
            <w:tcW w:w="2173" w:type="dxa"/>
            <w:shd w:val="clear" w:color="auto" w:fill="0F4761" w:themeFill="accent1" w:themeFillShade="BF"/>
            <w:tcMar/>
          </w:tcPr>
          <w:p w:rsidRPr="00D56FD5" w:rsidR="78ADA4E9" w:rsidP="1D5B07F2" w:rsidRDefault="78ADA4E9" w14:paraId="22BFCA5B" w14:textId="251B9131">
            <w:pPr>
              <w:rPr>
                <w:rFonts w:ascii="Arial" w:hAnsi="Arial" w:eastAsia="Arial" w:cs="Arial"/>
                <w:sz w:val="20"/>
                <w:szCs w:val="20"/>
              </w:rPr>
            </w:pPr>
            <w:r w:rsidRPr="67D069A8" w:rsidR="732B211F">
              <w:rPr>
                <w:rFonts w:ascii="Arial" w:hAnsi="Arial" w:eastAsia="Arial" w:cs="Arial"/>
                <w:sz w:val="20"/>
                <w:szCs w:val="20"/>
              </w:rPr>
              <w:t>Year 4</w:t>
            </w:r>
          </w:p>
        </w:tc>
        <w:tc>
          <w:tcPr>
            <w:tcW w:w="2172" w:type="dxa"/>
            <w:tcMar/>
          </w:tcPr>
          <w:p w:rsidR="67D069A8" w:rsidP="67D069A8" w:rsidRDefault="67D069A8" w14:paraId="3B4EC54A" w14:textId="5B58D634">
            <w:pPr>
              <w:rPr>
                <w:rFonts w:ascii="Arial" w:hAnsi="Arial" w:eastAsia="Arial" w:cs="Arial"/>
                <w:sz w:val="20"/>
                <w:szCs w:val="20"/>
                <w:lang w:val="en-US"/>
              </w:rPr>
            </w:pPr>
            <w:r w:rsidRPr="67D069A8" w:rsidR="67D069A8">
              <w:rPr>
                <w:rFonts w:ascii="Arial" w:hAnsi="Arial" w:eastAsia="Arial" w:cs="Arial"/>
                <w:b w:val="1"/>
                <w:bCs w:val="1"/>
                <w:sz w:val="20"/>
                <w:szCs w:val="20"/>
                <w:lang w:val="en-US"/>
              </w:rPr>
              <w:t>Being Me in My World</w:t>
            </w:r>
            <w:r>
              <w:br/>
            </w:r>
            <w:r w:rsidRPr="67D069A8" w:rsidR="67D069A8">
              <w:rPr>
                <w:rFonts w:ascii="Arial" w:hAnsi="Arial" w:eastAsia="Arial" w:cs="Arial"/>
                <w:sz w:val="20"/>
                <w:szCs w:val="20"/>
                <w:lang w:val="en-US"/>
              </w:rPr>
              <w:t>Students will build on their understanding of belonging by exploring how they contribute to the class and wider school community. They will learn about rights, responsibilities, rewards and consequences in a way that supports positive choices. Students will consider how their behaviour affects others and practise using their voice respectfully.</w:t>
            </w:r>
          </w:p>
        </w:tc>
        <w:tc>
          <w:tcPr>
            <w:tcW w:w="2171" w:type="dxa"/>
            <w:tcMar/>
          </w:tcPr>
          <w:p w:rsidR="67D069A8" w:rsidP="67D069A8" w:rsidRDefault="67D069A8" w14:paraId="160ACCBA" w14:textId="6AFD605A">
            <w:pPr>
              <w:rPr>
                <w:rFonts w:ascii="Arial" w:hAnsi="Arial" w:eastAsia="Arial" w:cs="Arial"/>
                <w:sz w:val="20"/>
                <w:szCs w:val="20"/>
                <w:lang w:val="en-US"/>
              </w:rPr>
            </w:pPr>
            <w:r w:rsidRPr="67D069A8" w:rsidR="67D069A8">
              <w:rPr>
                <w:rFonts w:ascii="Arial" w:hAnsi="Arial" w:eastAsia="Arial" w:cs="Arial"/>
                <w:b w:val="1"/>
                <w:bCs w:val="1"/>
                <w:sz w:val="20"/>
                <w:szCs w:val="20"/>
                <w:lang w:val="en-US"/>
              </w:rPr>
              <w:t>Celebrating Difference</w:t>
            </w:r>
            <w:r>
              <w:br/>
            </w:r>
            <w:r w:rsidRPr="67D069A8" w:rsidR="67D069A8">
              <w:rPr>
                <w:rFonts w:ascii="Arial" w:hAnsi="Arial" w:eastAsia="Arial" w:cs="Arial"/>
                <w:sz w:val="20"/>
                <w:szCs w:val="20"/>
                <w:lang w:val="en-US"/>
              </w:rPr>
              <w:t>Students will explore difference in relation to appearance, ability, interests, families and ways of communicating. They will learn about assumptions, stereotypes and the importance of including others. Students will develop strategies for responding to teasing, unkindness or bullying and will learn how to seek adult support.</w:t>
            </w:r>
          </w:p>
        </w:tc>
        <w:tc>
          <w:tcPr>
            <w:tcW w:w="2171" w:type="dxa"/>
            <w:tcMar/>
          </w:tcPr>
          <w:p w:rsidR="67D069A8" w:rsidP="67D069A8" w:rsidRDefault="67D069A8" w14:paraId="42F93EF2" w14:textId="63F1A411">
            <w:pPr>
              <w:rPr>
                <w:rFonts w:ascii="Arial" w:hAnsi="Arial" w:eastAsia="Arial" w:cs="Arial"/>
                <w:sz w:val="20"/>
                <w:szCs w:val="20"/>
                <w:lang w:val="en-US"/>
              </w:rPr>
            </w:pPr>
            <w:r w:rsidRPr="67D069A8" w:rsidR="67D069A8">
              <w:rPr>
                <w:rFonts w:ascii="Arial" w:hAnsi="Arial" w:eastAsia="Arial" w:cs="Arial"/>
                <w:b w:val="1"/>
                <w:bCs w:val="1"/>
                <w:sz w:val="20"/>
                <w:szCs w:val="20"/>
                <w:lang w:val="en-US"/>
              </w:rPr>
              <w:t>Dreams and Goals</w:t>
            </w:r>
            <w:r>
              <w:br/>
            </w:r>
            <w:r w:rsidRPr="67D069A8" w:rsidR="67D069A8">
              <w:rPr>
                <w:rFonts w:ascii="Arial" w:hAnsi="Arial" w:eastAsia="Arial" w:cs="Arial"/>
                <w:sz w:val="20"/>
                <w:szCs w:val="20"/>
                <w:lang w:val="en-US"/>
              </w:rPr>
              <w:t>Students will explore personal goals and the steps needed to achieve them. They will learn that success can involve effort, practice, teamwork and resilience. Students will reflect on what helps them stay motivated and how to manage feelings if something feels difficult.</w:t>
            </w:r>
          </w:p>
        </w:tc>
        <w:tc>
          <w:tcPr>
            <w:tcW w:w="2171" w:type="dxa"/>
            <w:tcMar/>
          </w:tcPr>
          <w:p w:rsidR="67D069A8" w:rsidP="67D069A8" w:rsidRDefault="67D069A8" w14:paraId="2D84E212" w14:textId="4A7D9E41">
            <w:pPr>
              <w:rPr>
                <w:rFonts w:ascii="Arial" w:hAnsi="Arial" w:eastAsia="Arial" w:cs="Arial"/>
                <w:sz w:val="20"/>
                <w:szCs w:val="20"/>
                <w:lang w:val="en-US"/>
              </w:rPr>
            </w:pPr>
            <w:r w:rsidRPr="67D069A8" w:rsidR="67D069A8">
              <w:rPr>
                <w:rFonts w:ascii="Arial" w:hAnsi="Arial" w:eastAsia="Arial" w:cs="Arial"/>
                <w:b w:val="1"/>
                <w:bCs w:val="1"/>
                <w:sz w:val="20"/>
                <w:szCs w:val="20"/>
                <w:lang w:val="en-US"/>
              </w:rPr>
              <w:t>Healthy Me</w:t>
            </w:r>
            <w:r>
              <w:br/>
            </w:r>
            <w:r w:rsidRPr="67D069A8" w:rsidR="67D069A8">
              <w:rPr>
                <w:rFonts w:ascii="Arial" w:hAnsi="Arial" w:eastAsia="Arial" w:cs="Arial"/>
                <w:sz w:val="20"/>
                <w:szCs w:val="20"/>
                <w:lang w:val="en-US"/>
              </w:rPr>
              <w:t>Students will learn about making choices that support physical and emotional health. They will explore exercise, healthy eating, sleep, hygiene, medicine safety and trusted adults. Students will consider how peer influence can affect choices and practise saying no or asking for help when something does not feel safe.</w:t>
            </w:r>
          </w:p>
        </w:tc>
        <w:tc>
          <w:tcPr>
            <w:tcW w:w="2171" w:type="dxa"/>
            <w:tcMar/>
          </w:tcPr>
          <w:p w:rsidR="67D069A8" w:rsidP="67D069A8" w:rsidRDefault="67D069A8" w14:paraId="5CE565EE" w14:textId="5EB29A96">
            <w:pPr>
              <w:rPr>
                <w:rFonts w:ascii="Arial" w:hAnsi="Arial" w:eastAsia="Arial" w:cs="Arial"/>
                <w:sz w:val="20"/>
                <w:szCs w:val="20"/>
                <w:lang w:val="en-US"/>
              </w:rPr>
            </w:pPr>
            <w:r w:rsidRPr="67D069A8" w:rsidR="67D069A8">
              <w:rPr>
                <w:rFonts w:ascii="Arial" w:hAnsi="Arial" w:eastAsia="Arial" w:cs="Arial"/>
                <w:b w:val="1"/>
                <w:bCs w:val="1"/>
                <w:sz w:val="20"/>
                <w:szCs w:val="20"/>
                <w:lang w:val="en-US"/>
              </w:rPr>
              <w:t>Relationships</w:t>
            </w:r>
            <w:r>
              <w:br/>
            </w:r>
            <w:r w:rsidRPr="67D069A8" w:rsidR="67D069A8">
              <w:rPr>
                <w:rFonts w:ascii="Arial" w:hAnsi="Arial" w:eastAsia="Arial" w:cs="Arial"/>
                <w:sz w:val="20"/>
                <w:szCs w:val="20"/>
                <w:lang w:val="en-US"/>
              </w:rPr>
              <w:t>Students will explore different types of relationships, including friendships, family relationships and people in their wider community. They will learn about respect, trust, personal space and what makes a relationship feel safe. Students will practise solving friendship problems and identifying someone they can talk to if they are worried.</w:t>
            </w:r>
          </w:p>
        </w:tc>
        <w:tc>
          <w:tcPr>
            <w:tcW w:w="2171" w:type="dxa"/>
            <w:tcMar/>
          </w:tcPr>
          <w:p w:rsidR="67D069A8" w:rsidP="67D069A8" w:rsidRDefault="67D069A8" w14:paraId="6EAC21DE" w14:textId="41A1DAE7">
            <w:pPr>
              <w:rPr>
                <w:rFonts w:ascii="Arial" w:hAnsi="Arial" w:eastAsia="Arial" w:cs="Arial"/>
                <w:sz w:val="20"/>
                <w:szCs w:val="20"/>
                <w:lang w:val="en-US"/>
              </w:rPr>
            </w:pPr>
            <w:r w:rsidRPr="67D069A8" w:rsidR="67D069A8">
              <w:rPr>
                <w:rFonts w:ascii="Arial" w:hAnsi="Arial" w:eastAsia="Arial" w:cs="Arial"/>
                <w:b w:val="1"/>
                <w:bCs w:val="1"/>
                <w:sz w:val="20"/>
                <w:szCs w:val="20"/>
                <w:lang w:val="en-US"/>
              </w:rPr>
              <w:t>Changing Me</w:t>
            </w:r>
            <w:r>
              <w:br/>
            </w:r>
            <w:r w:rsidRPr="67D069A8" w:rsidR="67D069A8">
              <w:rPr>
                <w:rFonts w:ascii="Arial" w:hAnsi="Arial" w:eastAsia="Arial" w:cs="Arial"/>
                <w:sz w:val="20"/>
                <w:szCs w:val="20"/>
                <w:lang w:val="en-US"/>
              </w:rPr>
              <w:t>Students will explore how bodies, feelings and responsibilities change as they grow. They will learn about personal hygiene, privacy and respecting their own body and other people's bodies. Students will prepare for transition by identifying what they are looking forward to and what support may help them manage change.</w:t>
            </w:r>
          </w:p>
        </w:tc>
      </w:tr>
      <w:tr w:rsidRPr="00D56FD5" w:rsidR="0092281D" w:rsidTr="161915B3" w14:paraId="46057A6B" w14:textId="77777777">
        <w:trPr>
          <w:trHeight w:val="533"/>
        </w:trPr>
        <w:tc>
          <w:tcPr>
            <w:tcW w:w="2173" w:type="dxa"/>
            <w:shd w:val="clear" w:color="auto" w:fill="0F4761" w:themeFill="accent1" w:themeFillShade="BF"/>
            <w:tcMar/>
          </w:tcPr>
          <w:p w:rsidRPr="00D56FD5" w:rsidR="78ADA4E9" w:rsidP="1D5B07F2" w:rsidRDefault="78ADA4E9" w14:paraId="5B774391" w14:textId="165EC790">
            <w:pPr>
              <w:rPr>
                <w:rFonts w:ascii="Arial" w:hAnsi="Arial" w:eastAsia="Arial" w:cs="Arial"/>
                <w:sz w:val="20"/>
                <w:szCs w:val="20"/>
              </w:rPr>
            </w:pPr>
            <w:r w:rsidRPr="67D069A8" w:rsidR="732B211F">
              <w:rPr>
                <w:rFonts w:ascii="Arial" w:hAnsi="Arial" w:eastAsia="Arial" w:cs="Arial"/>
                <w:sz w:val="20"/>
                <w:szCs w:val="20"/>
              </w:rPr>
              <w:t>Year 5</w:t>
            </w:r>
          </w:p>
        </w:tc>
        <w:tc>
          <w:tcPr>
            <w:tcW w:w="2172" w:type="dxa"/>
            <w:tcMar/>
          </w:tcPr>
          <w:p w:rsidR="67D069A8" w:rsidP="67D069A8" w:rsidRDefault="67D069A8" w14:paraId="11C4BAC7" w14:textId="7055E5C4">
            <w:pPr>
              <w:rPr>
                <w:rFonts w:ascii="Arial" w:hAnsi="Arial" w:eastAsia="Arial" w:cs="Arial"/>
                <w:sz w:val="20"/>
                <w:szCs w:val="20"/>
                <w:lang w:val="en-US"/>
              </w:rPr>
            </w:pPr>
            <w:r w:rsidRPr="67D069A8" w:rsidR="67D069A8">
              <w:rPr>
                <w:rFonts w:ascii="Arial" w:hAnsi="Arial" w:eastAsia="Arial" w:cs="Arial"/>
                <w:b w:val="1"/>
                <w:bCs w:val="1"/>
                <w:sz w:val="20"/>
                <w:szCs w:val="20"/>
                <w:lang w:val="en-US"/>
              </w:rPr>
              <w:t>Being Me in My World</w:t>
            </w:r>
            <w:r>
              <w:br/>
            </w:r>
            <w:r w:rsidRPr="67D069A8" w:rsidR="67D069A8">
              <w:rPr>
                <w:rFonts w:ascii="Arial" w:hAnsi="Arial" w:eastAsia="Arial" w:cs="Arial"/>
                <w:sz w:val="20"/>
                <w:szCs w:val="20"/>
                <w:lang w:val="en-US"/>
              </w:rPr>
              <w:t>Students will think about how they fit into their class, school and wider community. They will explore rights, responsibilities, democracy, decision-making and the importance of having a voice. Students will consider how they can contribute positively and how their actions can affect the feelings and experiences of others.</w:t>
            </w:r>
          </w:p>
        </w:tc>
        <w:tc>
          <w:tcPr>
            <w:tcW w:w="2171" w:type="dxa"/>
            <w:tcMar/>
          </w:tcPr>
          <w:p w:rsidR="67D069A8" w:rsidP="67D069A8" w:rsidRDefault="67D069A8" w14:paraId="296AAF1E" w14:textId="7CD36EB3">
            <w:pPr>
              <w:rPr>
                <w:rFonts w:ascii="Arial" w:hAnsi="Arial" w:eastAsia="Arial" w:cs="Arial"/>
                <w:sz w:val="20"/>
                <w:szCs w:val="20"/>
                <w:lang w:val="en-US"/>
              </w:rPr>
            </w:pPr>
            <w:r w:rsidRPr="67D069A8" w:rsidR="67D069A8">
              <w:rPr>
                <w:rFonts w:ascii="Arial" w:hAnsi="Arial" w:eastAsia="Arial" w:cs="Arial"/>
                <w:b w:val="1"/>
                <w:bCs w:val="1"/>
                <w:sz w:val="20"/>
                <w:szCs w:val="20"/>
                <w:lang w:val="en-US"/>
              </w:rPr>
              <w:t>Celebrating Difference</w:t>
            </w:r>
            <w:r>
              <w:br/>
            </w:r>
            <w:r w:rsidRPr="67D069A8" w:rsidR="67D069A8">
              <w:rPr>
                <w:rFonts w:ascii="Arial" w:hAnsi="Arial" w:eastAsia="Arial" w:cs="Arial"/>
                <w:sz w:val="20"/>
                <w:szCs w:val="20"/>
                <w:lang w:val="en-US"/>
              </w:rPr>
              <w:t>Students will explore difference, prejudice, stereotypes and assumptions in an age-appropriate way. They will learn that people may experience bullying or exclusion and will discuss how to be an ally or seek help. Students will recognise what makes them unique and consider how to show respect for people with different experiences and identities.</w:t>
            </w:r>
          </w:p>
        </w:tc>
        <w:tc>
          <w:tcPr>
            <w:tcW w:w="2171" w:type="dxa"/>
            <w:tcMar/>
          </w:tcPr>
          <w:p w:rsidR="67D069A8" w:rsidP="67D069A8" w:rsidRDefault="67D069A8" w14:paraId="0E3F748B" w14:textId="2687F40F">
            <w:pPr>
              <w:rPr>
                <w:rFonts w:ascii="Arial" w:hAnsi="Arial" w:eastAsia="Arial" w:cs="Arial"/>
                <w:sz w:val="20"/>
                <w:szCs w:val="20"/>
                <w:lang w:val="en-US"/>
              </w:rPr>
            </w:pPr>
            <w:r w:rsidRPr="67D069A8" w:rsidR="67D069A8">
              <w:rPr>
                <w:rFonts w:ascii="Arial" w:hAnsi="Arial" w:eastAsia="Arial" w:cs="Arial"/>
                <w:b w:val="1"/>
                <w:bCs w:val="1"/>
                <w:sz w:val="20"/>
                <w:szCs w:val="20"/>
                <w:lang w:val="en-US"/>
              </w:rPr>
              <w:t>Dreams and Goals</w:t>
            </w:r>
            <w:r>
              <w:br/>
            </w:r>
            <w:r w:rsidRPr="67D069A8" w:rsidR="67D069A8">
              <w:rPr>
                <w:rFonts w:ascii="Arial" w:hAnsi="Arial" w:eastAsia="Arial" w:cs="Arial"/>
                <w:sz w:val="20"/>
                <w:szCs w:val="20"/>
                <w:lang w:val="en-US"/>
              </w:rPr>
              <w:t>Students will explore hopes, ambitions and the steps needed to achieve a goal. They will learn how to break a challenge into manageable parts and recognise the importance of perseverance. Students will work individually and with others, reflecting on contributions, setbacks and how to move forward after disappointment.</w:t>
            </w:r>
          </w:p>
        </w:tc>
        <w:tc>
          <w:tcPr>
            <w:tcW w:w="2171" w:type="dxa"/>
            <w:tcMar/>
          </w:tcPr>
          <w:p w:rsidR="67D069A8" w:rsidP="67D069A8" w:rsidRDefault="67D069A8" w14:paraId="0DE7033C" w14:textId="40D221E0">
            <w:pPr>
              <w:rPr>
                <w:rFonts w:ascii="Arial" w:hAnsi="Arial" w:eastAsia="Arial" w:cs="Arial"/>
                <w:sz w:val="20"/>
                <w:szCs w:val="20"/>
                <w:lang w:val="en-US"/>
              </w:rPr>
            </w:pPr>
            <w:r w:rsidRPr="67D069A8" w:rsidR="67D069A8">
              <w:rPr>
                <w:rFonts w:ascii="Arial" w:hAnsi="Arial" w:eastAsia="Arial" w:cs="Arial"/>
                <w:b w:val="1"/>
                <w:bCs w:val="1"/>
                <w:sz w:val="20"/>
                <w:szCs w:val="20"/>
                <w:lang w:val="en-US"/>
              </w:rPr>
              <w:t>Healthy Me</w:t>
            </w:r>
            <w:r>
              <w:br/>
            </w:r>
            <w:r w:rsidRPr="67D069A8" w:rsidR="67D069A8">
              <w:rPr>
                <w:rFonts w:ascii="Arial" w:hAnsi="Arial" w:eastAsia="Arial" w:cs="Arial"/>
                <w:sz w:val="20"/>
                <w:szCs w:val="20"/>
                <w:lang w:val="en-US"/>
              </w:rPr>
              <w:t>Students will learn about keeping themselves physically and emotionally healthy as they become more independent. They will explore healthy routines, personal hygiene, medicines, peer pressure and risky choices. Students will develop strategies for making safe decisions, resisting pressure and identifying trusted adults.</w:t>
            </w:r>
          </w:p>
        </w:tc>
        <w:tc>
          <w:tcPr>
            <w:tcW w:w="2171" w:type="dxa"/>
            <w:tcMar/>
          </w:tcPr>
          <w:p w:rsidR="67D069A8" w:rsidP="67D069A8" w:rsidRDefault="67D069A8" w14:paraId="70781F9D" w14:textId="5FF84BBB">
            <w:pPr>
              <w:rPr>
                <w:rFonts w:ascii="Arial" w:hAnsi="Arial" w:eastAsia="Arial" w:cs="Arial"/>
                <w:sz w:val="20"/>
                <w:szCs w:val="20"/>
                <w:lang w:val="en-US"/>
              </w:rPr>
            </w:pPr>
            <w:r w:rsidRPr="67D069A8" w:rsidR="67D069A8">
              <w:rPr>
                <w:rFonts w:ascii="Arial" w:hAnsi="Arial" w:eastAsia="Arial" w:cs="Arial"/>
                <w:b w:val="1"/>
                <w:bCs w:val="1"/>
                <w:sz w:val="20"/>
                <w:szCs w:val="20"/>
                <w:lang w:val="en-US"/>
              </w:rPr>
              <w:t>Relationships</w:t>
            </w:r>
            <w:r>
              <w:br/>
            </w:r>
            <w:r w:rsidRPr="67D069A8" w:rsidR="67D069A8">
              <w:rPr>
                <w:rFonts w:ascii="Arial" w:hAnsi="Arial" w:eastAsia="Arial" w:cs="Arial"/>
                <w:sz w:val="20"/>
                <w:szCs w:val="20"/>
                <w:lang w:val="en-US"/>
              </w:rPr>
              <w:t>Students will explore friendships, family relationships and how relationships can change over time. They will learn about loyalty, jealousy, conflict, forgiveness and the importance of respectful communication. Students will begin to understand boundaries and how to seek help if a relationship feels unsafe or confusing.</w:t>
            </w:r>
          </w:p>
        </w:tc>
        <w:tc>
          <w:tcPr>
            <w:tcW w:w="2171" w:type="dxa"/>
            <w:tcMar/>
          </w:tcPr>
          <w:p w:rsidR="67D069A8" w:rsidP="67D069A8" w:rsidRDefault="67D069A8" w14:paraId="27C0D900" w14:textId="01DFC153">
            <w:pPr>
              <w:rPr>
                <w:rFonts w:ascii="Arial" w:hAnsi="Arial" w:eastAsia="Arial" w:cs="Arial"/>
                <w:sz w:val="20"/>
                <w:szCs w:val="20"/>
                <w:lang w:val="en-US"/>
              </w:rPr>
            </w:pPr>
            <w:r w:rsidRPr="67D069A8" w:rsidR="67D069A8">
              <w:rPr>
                <w:rFonts w:ascii="Arial" w:hAnsi="Arial" w:eastAsia="Arial" w:cs="Arial"/>
                <w:b w:val="1"/>
                <w:bCs w:val="1"/>
                <w:sz w:val="20"/>
                <w:szCs w:val="20"/>
                <w:lang w:val="en-US"/>
              </w:rPr>
              <w:t>Changing Me</w:t>
            </w:r>
            <w:r>
              <w:br/>
            </w:r>
            <w:r w:rsidRPr="67D069A8" w:rsidR="67D069A8">
              <w:rPr>
                <w:rFonts w:ascii="Arial" w:hAnsi="Arial" w:eastAsia="Arial" w:cs="Arial"/>
                <w:sz w:val="20"/>
                <w:szCs w:val="20"/>
                <w:lang w:val="en-US"/>
              </w:rPr>
              <w:t>Students will learn about growing up and the physical and emotional changes that may happen during puberty. They will explore personal hygiene, privacy, body confidence and the importance of trusted adults. Students will prepare for transition by reflecting on change, recognising feelings and identifying strategies that help them feel ready.</w:t>
            </w:r>
          </w:p>
        </w:tc>
      </w:tr>
      <w:tr w:rsidRPr="00D56FD5" w:rsidR="0092281D" w:rsidTr="161915B3" w14:paraId="10307F4F" w14:textId="77777777">
        <w:trPr>
          <w:trHeight w:val="533"/>
        </w:trPr>
        <w:tc>
          <w:tcPr>
            <w:tcW w:w="2173" w:type="dxa"/>
            <w:shd w:val="clear" w:color="auto" w:fill="0F4761" w:themeFill="accent1" w:themeFillShade="BF"/>
            <w:tcMar/>
          </w:tcPr>
          <w:p w:rsidRPr="00D56FD5" w:rsidR="78ADA4E9" w:rsidP="1D5B07F2" w:rsidRDefault="78ADA4E9" w14:paraId="22601AF6" w14:textId="19A4AD38">
            <w:pPr>
              <w:rPr>
                <w:rFonts w:ascii="Arial" w:hAnsi="Arial" w:eastAsia="Arial" w:cs="Arial"/>
                <w:sz w:val="20"/>
                <w:szCs w:val="20"/>
              </w:rPr>
            </w:pPr>
            <w:r w:rsidRPr="67D069A8" w:rsidR="732B211F">
              <w:rPr>
                <w:rFonts w:ascii="Arial" w:hAnsi="Arial" w:eastAsia="Arial" w:cs="Arial"/>
                <w:sz w:val="20"/>
                <w:szCs w:val="20"/>
              </w:rPr>
              <w:t>Year 6</w:t>
            </w:r>
          </w:p>
        </w:tc>
        <w:tc>
          <w:tcPr>
            <w:tcW w:w="2172" w:type="dxa"/>
            <w:tcMar/>
          </w:tcPr>
          <w:p w:rsidR="67D069A8" w:rsidP="67D069A8" w:rsidRDefault="67D069A8" w14:paraId="4DD1853A" w14:textId="18B6AB26">
            <w:pPr>
              <w:rPr>
                <w:rFonts w:ascii="Arial" w:hAnsi="Arial" w:eastAsia="Arial" w:cs="Arial"/>
                <w:sz w:val="20"/>
                <w:szCs w:val="20"/>
                <w:lang w:val="en-US"/>
              </w:rPr>
            </w:pPr>
            <w:r w:rsidRPr="67D069A8" w:rsidR="67D069A8">
              <w:rPr>
                <w:rFonts w:ascii="Arial" w:hAnsi="Arial" w:eastAsia="Arial" w:cs="Arial"/>
                <w:b w:val="1"/>
                <w:bCs w:val="1"/>
                <w:sz w:val="20"/>
                <w:szCs w:val="20"/>
                <w:lang w:val="en-US"/>
              </w:rPr>
              <w:t>Being Me in My World</w:t>
            </w:r>
            <w:r>
              <w:br/>
            </w:r>
            <w:r w:rsidRPr="67D069A8" w:rsidR="67D069A8">
              <w:rPr>
                <w:rFonts w:ascii="Arial" w:hAnsi="Arial" w:eastAsia="Arial" w:cs="Arial"/>
                <w:sz w:val="20"/>
                <w:szCs w:val="20"/>
                <w:lang w:val="en-US"/>
              </w:rPr>
              <w:t>Students will explore their role as older students within the school community and consider how they can be positive role models. They will learn about rights, responsibilities, democracy, decision-making and how to contribute to group or school life. Students will reflect on how their actions can influence others and how they can make respectful choices.</w:t>
            </w:r>
          </w:p>
        </w:tc>
        <w:tc>
          <w:tcPr>
            <w:tcW w:w="2171" w:type="dxa"/>
            <w:tcMar/>
          </w:tcPr>
          <w:p w:rsidR="67D069A8" w:rsidP="67D069A8" w:rsidRDefault="67D069A8" w14:paraId="3084BBEA" w14:textId="7E70F7F0">
            <w:pPr>
              <w:rPr>
                <w:rFonts w:ascii="Arial" w:hAnsi="Arial" w:eastAsia="Arial" w:cs="Arial"/>
                <w:sz w:val="20"/>
                <w:szCs w:val="20"/>
                <w:lang w:val="en-US"/>
              </w:rPr>
            </w:pPr>
            <w:r w:rsidRPr="67D069A8" w:rsidR="67D069A8">
              <w:rPr>
                <w:rFonts w:ascii="Arial" w:hAnsi="Arial" w:eastAsia="Arial" w:cs="Arial"/>
                <w:b w:val="1"/>
                <w:bCs w:val="1"/>
                <w:sz w:val="20"/>
                <w:szCs w:val="20"/>
                <w:lang w:val="en-US"/>
              </w:rPr>
              <w:t>Celebrating Difference</w:t>
            </w:r>
            <w:r>
              <w:br/>
            </w:r>
            <w:r w:rsidRPr="67D069A8" w:rsidR="67D069A8">
              <w:rPr>
                <w:rFonts w:ascii="Arial" w:hAnsi="Arial" w:eastAsia="Arial" w:cs="Arial"/>
                <w:sz w:val="20"/>
                <w:szCs w:val="20"/>
                <w:lang w:val="en-US"/>
              </w:rPr>
              <w:t>Students will deepen their understanding of difference by exploring assumptions, stereotypes, prejudice and inclusion. They will learn how bullying and discrimination can affect people and what witnesses can do to help. Students will be encouraged to value individuality and respond to difference with empathy, respect and kindness.</w:t>
            </w:r>
          </w:p>
        </w:tc>
        <w:tc>
          <w:tcPr>
            <w:tcW w:w="2171" w:type="dxa"/>
            <w:tcMar/>
          </w:tcPr>
          <w:p w:rsidR="67D069A8" w:rsidP="67D069A8" w:rsidRDefault="67D069A8" w14:paraId="38629DA3" w14:textId="7600B394">
            <w:pPr>
              <w:rPr>
                <w:rFonts w:ascii="Arial" w:hAnsi="Arial" w:eastAsia="Arial" w:cs="Arial"/>
                <w:sz w:val="20"/>
                <w:szCs w:val="20"/>
                <w:lang w:val="en-US"/>
              </w:rPr>
            </w:pPr>
            <w:r w:rsidRPr="67D069A8" w:rsidR="67D069A8">
              <w:rPr>
                <w:rFonts w:ascii="Arial" w:hAnsi="Arial" w:eastAsia="Arial" w:cs="Arial"/>
                <w:b w:val="1"/>
                <w:bCs w:val="1"/>
                <w:sz w:val="20"/>
                <w:szCs w:val="20"/>
                <w:lang w:val="en-US"/>
              </w:rPr>
              <w:t>Dreams and Goals</w:t>
            </w:r>
            <w:r>
              <w:br/>
            </w:r>
            <w:r w:rsidRPr="67D069A8" w:rsidR="67D069A8">
              <w:rPr>
                <w:rFonts w:ascii="Arial" w:hAnsi="Arial" w:eastAsia="Arial" w:cs="Arial"/>
                <w:sz w:val="20"/>
                <w:szCs w:val="20"/>
                <w:lang w:val="en-US"/>
              </w:rPr>
              <w:t>Students will explore personal dreams, goals and future aspirations. They will learn how to plan steps towards a goal, manage disappointment and use feedback or support to move forward. Students will reflect on teamwork, resilience and the personal qualities that help them succeed.</w:t>
            </w:r>
          </w:p>
        </w:tc>
        <w:tc>
          <w:tcPr>
            <w:tcW w:w="2171" w:type="dxa"/>
            <w:tcMar/>
          </w:tcPr>
          <w:p w:rsidR="67D069A8" w:rsidP="67D069A8" w:rsidRDefault="67D069A8" w14:paraId="1CB9DD7A" w14:textId="45DB3D45">
            <w:pPr>
              <w:rPr>
                <w:rFonts w:ascii="Arial" w:hAnsi="Arial" w:eastAsia="Arial" w:cs="Arial"/>
                <w:sz w:val="20"/>
                <w:szCs w:val="20"/>
                <w:lang w:val="en-US"/>
              </w:rPr>
            </w:pPr>
            <w:r w:rsidRPr="67D069A8" w:rsidR="67D069A8">
              <w:rPr>
                <w:rFonts w:ascii="Arial" w:hAnsi="Arial" w:eastAsia="Arial" w:cs="Arial"/>
                <w:b w:val="1"/>
                <w:bCs w:val="1"/>
                <w:sz w:val="20"/>
                <w:szCs w:val="20"/>
                <w:lang w:val="en-US"/>
              </w:rPr>
              <w:t>Healthy Me</w:t>
            </w:r>
            <w:r>
              <w:br/>
            </w:r>
            <w:r w:rsidRPr="67D069A8" w:rsidR="67D069A8">
              <w:rPr>
                <w:rFonts w:ascii="Arial" w:hAnsi="Arial" w:eastAsia="Arial" w:cs="Arial"/>
                <w:sz w:val="20"/>
                <w:szCs w:val="20"/>
                <w:lang w:val="en-US"/>
              </w:rPr>
              <w:t>Students will learn about healthy choices, emotional wellbeing and situations where they may need to manage pressure or risk. They will explore topics such as friendships, peer influence, smoking, vaping, alcohol, online choices and personal safety in an age-appropriate way. Students will practise strategies for making safe decisions and asking for help.</w:t>
            </w:r>
          </w:p>
        </w:tc>
        <w:tc>
          <w:tcPr>
            <w:tcW w:w="2171" w:type="dxa"/>
            <w:tcMar/>
          </w:tcPr>
          <w:p w:rsidR="67D069A8" w:rsidP="67D069A8" w:rsidRDefault="67D069A8" w14:paraId="0A0D6642" w14:textId="13C0745E">
            <w:pPr>
              <w:rPr>
                <w:rFonts w:ascii="Arial" w:hAnsi="Arial" w:eastAsia="Arial" w:cs="Arial"/>
                <w:sz w:val="20"/>
                <w:szCs w:val="20"/>
                <w:lang w:val="en-US"/>
              </w:rPr>
            </w:pPr>
            <w:r w:rsidRPr="67D069A8" w:rsidR="67D069A8">
              <w:rPr>
                <w:rFonts w:ascii="Arial" w:hAnsi="Arial" w:eastAsia="Arial" w:cs="Arial"/>
                <w:b w:val="1"/>
                <w:bCs w:val="1"/>
                <w:sz w:val="20"/>
                <w:szCs w:val="20"/>
                <w:lang w:val="en-US"/>
              </w:rPr>
              <w:t>Relationships</w:t>
            </w:r>
            <w:r>
              <w:br/>
            </w:r>
            <w:r w:rsidRPr="67D069A8" w:rsidR="67D069A8">
              <w:rPr>
                <w:rFonts w:ascii="Arial" w:hAnsi="Arial" w:eastAsia="Arial" w:cs="Arial"/>
                <w:sz w:val="20"/>
                <w:szCs w:val="20"/>
                <w:lang w:val="en-US"/>
              </w:rPr>
              <w:t>Students will explore relationships in more depth, including friendship changes, family relationships, loss, conflict and special relationships when they are older. They will learn about respect, boundaries, privacy and how to recognise safe and unsafe situations. Students will be supported to express feelings and identify trusted adults.</w:t>
            </w:r>
          </w:p>
        </w:tc>
        <w:tc>
          <w:tcPr>
            <w:tcW w:w="2171" w:type="dxa"/>
            <w:tcMar/>
          </w:tcPr>
          <w:p w:rsidR="67D069A8" w:rsidP="67D069A8" w:rsidRDefault="67D069A8" w14:paraId="0A60C3AD" w14:textId="14A6EB9D">
            <w:pPr>
              <w:rPr>
                <w:rFonts w:ascii="Arial" w:hAnsi="Arial" w:eastAsia="Arial" w:cs="Arial"/>
                <w:sz w:val="20"/>
                <w:szCs w:val="20"/>
                <w:lang w:val="en-US"/>
              </w:rPr>
            </w:pPr>
            <w:r w:rsidRPr="67D069A8" w:rsidR="67D069A8">
              <w:rPr>
                <w:rFonts w:ascii="Arial" w:hAnsi="Arial" w:eastAsia="Arial" w:cs="Arial"/>
                <w:b w:val="1"/>
                <w:bCs w:val="1"/>
                <w:sz w:val="20"/>
                <w:szCs w:val="20"/>
                <w:lang w:val="en-US"/>
              </w:rPr>
              <w:t>Changing Me</w:t>
            </w:r>
            <w:r>
              <w:br/>
            </w:r>
            <w:r w:rsidRPr="67D069A8" w:rsidR="67D069A8">
              <w:rPr>
                <w:rFonts w:ascii="Arial" w:hAnsi="Arial" w:eastAsia="Arial" w:cs="Arial"/>
                <w:sz w:val="20"/>
                <w:szCs w:val="20"/>
                <w:lang w:val="en-US"/>
              </w:rPr>
              <w:t>Students will learn about puberty, growing up, reproduction and preparing for transition to the next stage of school. They will explore how bodies and emotions change and why hygiene, privacy and self-care become increasingly important. Students will reflect on what they are looking forward to and what support will help them manage change confidently.</w:t>
            </w:r>
          </w:p>
        </w:tc>
      </w:tr>
      <w:tr w:rsidRPr="00D56FD5" w:rsidR="0092281D" w:rsidTr="161915B3" w14:paraId="023BE781" w14:textId="77777777">
        <w:trPr>
          <w:trHeight w:val="533"/>
        </w:trPr>
        <w:tc>
          <w:tcPr>
            <w:tcW w:w="2173" w:type="dxa"/>
            <w:shd w:val="clear" w:color="auto" w:fill="0F4761" w:themeFill="accent1" w:themeFillShade="BF"/>
            <w:tcMar/>
          </w:tcPr>
          <w:p w:rsidRPr="00D56FD5" w:rsidR="78ADA4E9" w:rsidP="1D5B07F2" w:rsidRDefault="78ADA4E9" w14:paraId="2FEA687B" w14:textId="1BB83417">
            <w:pPr>
              <w:rPr>
                <w:rFonts w:ascii="Arial" w:hAnsi="Arial" w:eastAsia="Arial" w:cs="Arial"/>
                <w:sz w:val="20"/>
                <w:szCs w:val="20"/>
              </w:rPr>
            </w:pPr>
            <w:r w:rsidRPr="67D069A8" w:rsidR="732B211F">
              <w:rPr>
                <w:rFonts w:ascii="Arial" w:hAnsi="Arial" w:eastAsia="Arial" w:cs="Arial"/>
                <w:sz w:val="20"/>
                <w:szCs w:val="20"/>
              </w:rPr>
              <w:t>Year 7</w:t>
            </w:r>
          </w:p>
        </w:tc>
        <w:tc>
          <w:tcPr>
            <w:tcW w:w="2172" w:type="dxa"/>
            <w:tcMar/>
          </w:tcPr>
          <w:p w:rsidR="67D069A8" w:rsidP="67D069A8" w:rsidRDefault="67D069A8" w14:paraId="404F8E81" w14:textId="6D4C2C8B">
            <w:pPr>
              <w:rPr>
                <w:rFonts w:ascii="Arial" w:hAnsi="Arial" w:eastAsia="Arial" w:cs="Arial"/>
                <w:sz w:val="20"/>
                <w:szCs w:val="20"/>
                <w:lang w:val="en-US"/>
              </w:rPr>
            </w:pPr>
            <w:r w:rsidRPr="67D069A8" w:rsidR="67D069A8">
              <w:rPr>
                <w:rFonts w:ascii="Arial" w:hAnsi="Arial" w:eastAsia="Arial" w:cs="Arial"/>
                <w:b w:val="1"/>
                <w:bCs w:val="1"/>
                <w:sz w:val="20"/>
                <w:szCs w:val="20"/>
                <w:lang w:val="en-US"/>
              </w:rPr>
              <w:t>Being Me in My World</w:t>
            </w:r>
            <w:r>
              <w:br/>
            </w:r>
            <w:r w:rsidRPr="67D069A8" w:rsidR="67D069A8">
              <w:rPr>
                <w:rFonts w:ascii="Arial" w:hAnsi="Arial" w:eastAsia="Arial" w:cs="Arial"/>
                <w:sz w:val="20"/>
                <w:szCs w:val="20"/>
                <w:lang w:val="en-US"/>
              </w:rPr>
              <w:t>Students will explore their place within the school community and how their attitudes and actions affect the class team. They will learn about roles within school, democracy, School Council and the importance of having a voice. Students will practise empathy, responsibility and positive participation in group decision-making.</w:t>
            </w:r>
          </w:p>
        </w:tc>
        <w:tc>
          <w:tcPr>
            <w:tcW w:w="2171" w:type="dxa"/>
            <w:tcMar/>
          </w:tcPr>
          <w:p w:rsidR="67D069A8" w:rsidP="67D069A8" w:rsidRDefault="67D069A8" w14:paraId="6695D99F" w14:textId="1E684229">
            <w:pPr>
              <w:rPr>
                <w:rFonts w:ascii="Arial" w:hAnsi="Arial" w:eastAsia="Arial" w:cs="Arial"/>
                <w:sz w:val="20"/>
                <w:szCs w:val="20"/>
                <w:lang w:val="en-US"/>
              </w:rPr>
            </w:pPr>
            <w:r w:rsidRPr="67D069A8" w:rsidR="67D069A8">
              <w:rPr>
                <w:rFonts w:ascii="Arial" w:hAnsi="Arial" w:eastAsia="Arial" w:cs="Arial"/>
                <w:b w:val="1"/>
                <w:bCs w:val="1"/>
                <w:sz w:val="20"/>
                <w:szCs w:val="20"/>
                <w:lang w:val="en-US"/>
              </w:rPr>
              <w:t>Celebrating Difference</w:t>
            </w:r>
            <w:r>
              <w:br/>
            </w:r>
            <w:r w:rsidRPr="67D069A8" w:rsidR="67D069A8">
              <w:rPr>
                <w:rFonts w:ascii="Arial" w:hAnsi="Arial" w:eastAsia="Arial" w:cs="Arial"/>
                <w:sz w:val="20"/>
                <w:szCs w:val="20"/>
                <w:lang w:val="en-US"/>
              </w:rPr>
              <w:t>Students will learn how assumptions can be made based on how people look or behave and why first impressions can change. They will explore difference, uniqueness, bullying and the role of witnesses. Students will develop confidence in challenging unkindness and knowing what to do if bullying is suspected.</w:t>
            </w:r>
          </w:p>
        </w:tc>
        <w:tc>
          <w:tcPr>
            <w:tcW w:w="2171" w:type="dxa"/>
            <w:tcMar/>
          </w:tcPr>
          <w:p w:rsidR="67D069A8" w:rsidP="67D069A8" w:rsidRDefault="67D069A8" w14:paraId="014C5D59" w14:textId="3CC33A58">
            <w:pPr>
              <w:rPr>
                <w:rFonts w:ascii="Arial" w:hAnsi="Arial" w:eastAsia="Arial" w:cs="Arial"/>
                <w:sz w:val="20"/>
                <w:szCs w:val="20"/>
                <w:lang w:val="en-US"/>
              </w:rPr>
            </w:pPr>
            <w:r w:rsidRPr="67D069A8" w:rsidR="67D069A8">
              <w:rPr>
                <w:rFonts w:ascii="Arial" w:hAnsi="Arial" w:eastAsia="Arial" w:cs="Arial"/>
                <w:b w:val="1"/>
                <w:bCs w:val="1"/>
                <w:sz w:val="20"/>
                <w:szCs w:val="20"/>
                <w:lang w:val="en-US"/>
              </w:rPr>
              <w:t>Dreams and Goals</w:t>
            </w:r>
            <w:r>
              <w:br/>
            </w:r>
            <w:r w:rsidRPr="67D069A8" w:rsidR="67D069A8">
              <w:rPr>
                <w:rFonts w:ascii="Arial" w:hAnsi="Arial" w:eastAsia="Arial" w:cs="Arial"/>
                <w:sz w:val="20"/>
                <w:szCs w:val="20"/>
                <w:lang w:val="en-US"/>
              </w:rPr>
              <w:t>Students will reflect on hopes, dreams and goals, including what helps people achieve and what can happen when plans do not work out. They will learn strategies for coping with disappointment and making a new plan. Students will also explore the value of teamwork and recognise the contributions they and others make.</w:t>
            </w:r>
          </w:p>
        </w:tc>
        <w:tc>
          <w:tcPr>
            <w:tcW w:w="2171" w:type="dxa"/>
            <w:tcMar/>
          </w:tcPr>
          <w:p w:rsidR="67D069A8" w:rsidP="67D069A8" w:rsidRDefault="67D069A8" w14:paraId="2347FD01" w14:textId="6753B338">
            <w:pPr>
              <w:rPr>
                <w:rFonts w:ascii="Arial" w:hAnsi="Arial" w:eastAsia="Arial" w:cs="Arial"/>
                <w:sz w:val="20"/>
                <w:szCs w:val="20"/>
                <w:lang w:val="en-US"/>
              </w:rPr>
            </w:pPr>
            <w:r w:rsidRPr="67D069A8" w:rsidR="67D069A8">
              <w:rPr>
                <w:rFonts w:ascii="Arial" w:hAnsi="Arial" w:eastAsia="Arial" w:cs="Arial"/>
                <w:b w:val="1"/>
                <w:bCs w:val="1"/>
                <w:sz w:val="20"/>
                <w:szCs w:val="20"/>
                <w:lang w:val="en-US"/>
              </w:rPr>
              <w:t>Healthy Me</w:t>
            </w:r>
            <w:r>
              <w:br/>
            </w:r>
            <w:r w:rsidRPr="67D069A8" w:rsidR="67D069A8">
              <w:rPr>
                <w:rFonts w:ascii="Arial" w:hAnsi="Arial" w:eastAsia="Arial" w:cs="Arial"/>
                <w:sz w:val="20"/>
                <w:szCs w:val="20"/>
                <w:lang w:val="en-US"/>
              </w:rPr>
              <w:t>Students will explore friendship groups, peer influence and how pressure from others can affect choices. They will learn about risk, including fire safety, unsafe behaviours, smoking, vaping and alcohol, using age-appropriate resources. Students will practise recognising pressure, making safer choices and asking for help.</w:t>
            </w:r>
          </w:p>
        </w:tc>
        <w:tc>
          <w:tcPr>
            <w:tcW w:w="2171" w:type="dxa"/>
            <w:tcMar/>
          </w:tcPr>
          <w:p w:rsidR="67D069A8" w:rsidP="67D069A8" w:rsidRDefault="67D069A8" w14:paraId="4324B751" w14:textId="6B3242B2">
            <w:pPr>
              <w:rPr>
                <w:rFonts w:ascii="Arial" w:hAnsi="Arial" w:eastAsia="Arial" w:cs="Arial"/>
                <w:sz w:val="20"/>
                <w:szCs w:val="20"/>
                <w:lang w:val="en-US"/>
              </w:rPr>
            </w:pPr>
            <w:r w:rsidRPr="67D069A8" w:rsidR="67D069A8">
              <w:rPr>
                <w:rFonts w:ascii="Arial" w:hAnsi="Arial" w:eastAsia="Arial" w:cs="Arial"/>
                <w:b w:val="1"/>
                <w:bCs w:val="1"/>
                <w:sz w:val="20"/>
                <w:szCs w:val="20"/>
                <w:lang w:val="en-US"/>
              </w:rPr>
              <w:t>Relationships</w:t>
            </w:r>
            <w:r>
              <w:br/>
            </w:r>
            <w:r w:rsidRPr="67D069A8" w:rsidR="67D069A8">
              <w:rPr>
                <w:rFonts w:ascii="Arial" w:hAnsi="Arial" w:eastAsia="Arial" w:cs="Arial"/>
                <w:sz w:val="20"/>
                <w:szCs w:val="20"/>
                <w:lang w:val="en-US"/>
              </w:rPr>
              <w:t>Students will explore different relationships and the feelings that can arise within them, including jealousy, love, loss and friendship changes. They will learn how to manage falling out, making new friends and coping when relationships change. Students will also discuss special relationships in an age-appropriate way and the importance of respect and readiness.</w:t>
            </w:r>
          </w:p>
        </w:tc>
        <w:tc>
          <w:tcPr>
            <w:tcW w:w="2171" w:type="dxa"/>
            <w:tcMar/>
          </w:tcPr>
          <w:p w:rsidR="67D069A8" w:rsidP="67D069A8" w:rsidRDefault="67D069A8" w14:paraId="246DE898" w14:textId="160C2ABC">
            <w:pPr>
              <w:rPr>
                <w:rFonts w:ascii="Arial" w:hAnsi="Arial" w:eastAsia="Arial" w:cs="Arial"/>
                <w:sz w:val="20"/>
                <w:szCs w:val="20"/>
                <w:lang w:val="en-US"/>
              </w:rPr>
            </w:pPr>
            <w:r w:rsidRPr="67D069A8" w:rsidR="67D069A8">
              <w:rPr>
                <w:rFonts w:ascii="Arial" w:hAnsi="Arial" w:eastAsia="Arial" w:cs="Arial"/>
                <w:b w:val="1"/>
                <w:bCs w:val="1"/>
                <w:sz w:val="20"/>
                <w:szCs w:val="20"/>
                <w:lang w:val="en-US"/>
              </w:rPr>
              <w:t>Changing Me</w:t>
            </w:r>
            <w:r>
              <w:br/>
            </w:r>
            <w:r w:rsidRPr="67D069A8" w:rsidR="67D069A8">
              <w:rPr>
                <w:rFonts w:ascii="Arial" w:hAnsi="Arial" w:eastAsia="Arial" w:cs="Arial"/>
                <w:sz w:val="20"/>
                <w:szCs w:val="20"/>
                <w:lang w:val="en-US"/>
              </w:rPr>
              <w:t>Students will learn about change as part of growing up, including physical, emotional and social changes. They will explore puberty, personal hygiene, privacy and body confidence in a supportive and age-appropriate way. Students will identify trusted adults and consider how to manage worries, questions or transitions.</w:t>
            </w:r>
          </w:p>
        </w:tc>
      </w:tr>
      <w:tr w:rsidRPr="00D56FD5" w:rsidR="0092281D" w:rsidTr="161915B3" w14:paraId="45BCA8A7" w14:textId="77777777">
        <w:trPr>
          <w:trHeight w:val="533"/>
        </w:trPr>
        <w:tc>
          <w:tcPr>
            <w:tcW w:w="2173" w:type="dxa"/>
            <w:shd w:val="clear" w:color="auto" w:fill="0F4761" w:themeFill="accent1" w:themeFillShade="BF"/>
            <w:tcMar/>
          </w:tcPr>
          <w:p w:rsidRPr="00D56FD5" w:rsidR="78ADA4E9" w:rsidP="1D5B07F2" w:rsidRDefault="78ADA4E9" w14:paraId="45163BF0" w14:textId="24837A54">
            <w:pPr>
              <w:rPr>
                <w:rFonts w:ascii="Arial" w:hAnsi="Arial" w:eastAsia="Arial" w:cs="Arial"/>
                <w:sz w:val="20"/>
                <w:szCs w:val="20"/>
              </w:rPr>
            </w:pPr>
            <w:r w:rsidRPr="67D069A8" w:rsidR="732B211F">
              <w:rPr>
                <w:rFonts w:ascii="Arial" w:hAnsi="Arial" w:eastAsia="Arial" w:cs="Arial"/>
                <w:sz w:val="20"/>
                <w:szCs w:val="20"/>
              </w:rPr>
              <w:t>Year 8</w:t>
            </w:r>
          </w:p>
        </w:tc>
        <w:tc>
          <w:tcPr>
            <w:tcW w:w="2172" w:type="dxa"/>
            <w:tcMar/>
          </w:tcPr>
          <w:p w:rsidR="67D069A8" w:rsidP="67D069A8" w:rsidRDefault="67D069A8" w14:paraId="2731BE8B" w14:textId="109BFF6A">
            <w:pPr>
              <w:rPr>
                <w:rFonts w:ascii="Arial" w:hAnsi="Arial" w:eastAsia="Arial" w:cs="Arial"/>
                <w:sz w:val="20"/>
                <w:szCs w:val="20"/>
                <w:lang w:val="en-US"/>
              </w:rPr>
            </w:pPr>
            <w:r w:rsidRPr="67D069A8" w:rsidR="67D069A8">
              <w:rPr>
                <w:rFonts w:ascii="Arial" w:hAnsi="Arial" w:eastAsia="Arial" w:cs="Arial"/>
                <w:b w:val="1"/>
                <w:bCs w:val="1"/>
                <w:sz w:val="20"/>
                <w:szCs w:val="20"/>
                <w:lang w:val="en-US"/>
              </w:rPr>
              <w:t>Being Me in My World</w:t>
            </w:r>
            <w:r>
              <w:br/>
            </w:r>
            <w:r w:rsidRPr="67D069A8" w:rsidR="67D069A8">
              <w:rPr>
                <w:rFonts w:ascii="Arial" w:hAnsi="Arial" w:eastAsia="Arial" w:cs="Arial"/>
                <w:sz w:val="20"/>
                <w:szCs w:val="20"/>
                <w:lang w:val="en-US"/>
              </w:rPr>
              <w:t>Students will develop their understanding of identity, belonging and personal responsibility within school and the wider community. They will consider how choices, attitudes and behaviour can influence learning, friendships and group success. Students will explore rights, responsibilities and how to use their voice constructively.</w:t>
            </w:r>
          </w:p>
        </w:tc>
        <w:tc>
          <w:tcPr>
            <w:tcW w:w="2171" w:type="dxa"/>
            <w:tcMar/>
          </w:tcPr>
          <w:p w:rsidR="67D069A8" w:rsidP="67D069A8" w:rsidRDefault="67D069A8" w14:paraId="2516D893" w14:textId="10B831DF">
            <w:pPr>
              <w:rPr>
                <w:rFonts w:ascii="Arial" w:hAnsi="Arial" w:eastAsia="Arial" w:cs="Arial"/>
                <w:sz w:val="20"/>
                <w:szCs w:val="20"/>
                <w:lang w:val="en-US"/>
              </w:rPr>
            </w:pPr>
            <w:r w:rsidRPr="67D069A8" w:rsidR="67D069A8">
              <w:rPr>
                <w:rFonts w:ascii="Arial" w:hAnsi="Arial" w:eastAsia="Arial" w:cs="Arial"/>
                <w:b w:val="1"/>
                <w:bCs w:val="1"/>
                <w:sz w:val="20"/>
                <w:szCs w:val="20"/>
                <w:lang w:val="en-US"/>
              </w:rPr>
              <w:t>Celebrating Difference</w:t>
            </w:r>
            <w:r>
              <w:br/>
            </w:r>
            <w:r w:rsidRPr="67D069A8" w:rsidR="67D069A8">
              <w:rPr>
                <w:rFonts w:ascii="Arial" w:hAnsi="Arial" w:eastAsia="Arial" w:cs="Arial"/>
                <w:sz w:val="20"/>
                <w:szCs w:val="20"/>
                <w:lang w:val="en-US"/>
              </w:rPr>
              <w:t>Students will explore how prejudice, stereotypes, assumptions and bullying can affect individuals and communities. They will consider the difference between direct and indirect bullying, including online behaviour. Students will learn how to challenge discrimination safely and how to seek support for themselves or others.</w:t>
            </w:r>
          </w:p>
        </w:tc>
        <w:tc>
          <w:tcPr>
            <w:tcW w:w="2171" w:type="dxa"/>
            <w:tcMar/>
          </w:tcPr>
          <w:p w:rsidR="67D069A8" w:rsidP="67D069A8" w:rsidRDefault="67D069A8" w14:paraId="3A4F7F63" w14:textId="16DA46DE">
            <w:pPr>
              <w:rPr>
                <w:rFonts w:ascii="Arial" w:hAnsi="Arial" w:eastAsia="Arial" w:cs="Arial"/>
                <w:sz w:val="20"/>
                <w:szCs w:val="20"/>
                <w:lang w:val="en-US"/>
              </w:rPr>
            </w:pPr>
            <w:r w:rsidRPr="67D069A8" w:rsidR="67D069A8">
              <w:rPr>
                <w:rFonts w:ascii="Arial" w:hAnsi="Arial" w:eastAsia="Arial" w:cs="Arial"/>
                <w:b w:val="1"/>
                <w:bCs w:val="1"/>
                <w:sz w:val="20"/>
                <w:szCs w:val="20"/>
                <w:lang w:val="en-US"/>
              </w:rPr>
              <w:t>Dreams and Goals</w:t>
            </w:r>
            <w:r>
              <w:br/>
            </w:r>
            <w:r w:rsidRPr="67D069A8" w:rsidR="67D069A8">
              <w:rPr>
                <w:rFonts w:ascii="Arial" w:hAnsi="Arial" w:eastAsia="Arial" w:cs="Arial"/>
                <w:sz w:val="20"/>
                <w:szCs w:val="20"/>
                <w:lang w:val="en-US"/>
              </w:rPr>
              <w:t>Students will explore personal goals, aspirations and the skills needed to work towards them. They will learn how to break goals into steps, manage setbacks and use feedback to improve. Students will reflect on resilience, motivation, teamwork and how their strengths can help them achieve.</w:t>
            </w:r>
          </w:p>
        </w:tc>
        <w:tc>
          <w:tcPr>
            <w:tcW w:w="2171" w:type="dxa"/>
            <w:tcMar/>
          </w:tcPr>
          <w:p w:rsidR="67D069A8" w:rsidP="67D069A8" w:rsidRDefault="67D069A8" w14:paraId="3A0A060F" w14:textId="70488CF6">
            <w:pPr>
              <w:rPr>
                <w:rFonts w:ascii="Arial" w:hAnsi="Arial" w:eastAsia="Arial" w:cs="Arial"/>
                <w:sz w:val="20"/>
                <w:szCs w:val="20"/>
                <w:lang w:val="en-US"/>
              </w:rPr>
            </w:pPr>
            <w:r w:rsidRPr="67D069A8" w:rsidR="67D069A8">
              <w:rPr>
                <w:rFonts w:ascii="Arial" w:hAnsi="Arial" w:eastAsia="Arial" w:cs="Arial"/>
                <w:b w:val="1"/>
                <w:bCs w:val="1"/>
                <w:sz w:val="20"/>
                <w:szCs w:val="20"/>
                <w:lang w:val="en-US"/>
              </w:rPr>
              <w:t>Healthy Me</w:t>
            </w:r>
            <w:r>
              <w:br/>
            </w:r>
            <w:r w:rsidRPr="67D069A8" w:rsidR="67D069A8">
              <w:rPr>
                <w:rFonts w:ascii="Arial" w:hAnsi="Arial" w:eastAsia="Arial" w:cs="Arial"/>
                <w:sz w:val="20"/>
                <w:szCs w:val="20"/>
                <w:lang w:val="en-US"/>
              </w:rPr>
              <w:t>Students will learn about healthy lifestyles, emotional wellbeing and the risks linked to unsafe choices. They will explore peer pressure, substances, online influences, body image and strategies for managing stress or worry. Students will practise making informed decisions and identifying reliable sources of help.</w:t>
            </w:r>
          </w:p>
        </w:tc>
        <w:tc>
          <w:tcPr>
            <w:tcW w:w="2171" w:type="dxa"/>
            <w:tcMar/>
          </w:tcPr>
          <w:p w:rsidR="67D069A8" w:rsidP="67D069A8" w:rsidRDefault="67D069A8" w14:paraId="4AFFE0D3" w14:textId="48D37022">
            <w:pPr>
              <w:rPr>
                <w:rFonts w:ascii="Arial" w:hAnsi="Arial" w:eastAsia="Arial" w:cs="Arial"/>
                <w:sz w:val="20"/>
                <w:szCs w:val="20"/>
                <w:lang w:val="en-US"/>
              </w:rPr>
            </w:pPr>
            <w:r w:rsidRPr="67D069A8" w:rsidR="67D069A8">
              <w:rPr>
                <w:rFonts w:ascii="Arial" w:hAnsi="Arial" w:eastAsia="Arial" w:cs="Arial"/>
                <w:b w:val="1"/>
                <w:bCs w:val="1"/>
                <w:sz w:val="20"/>
                <w:szCs w:val="20"/>
                <w:lang w:val="en-US"/>
              </w:rPr>
              <w:t>Relationships</w:t>
            </w:r>
            <w:r>
              <w:br/>
            </w:r>
            <w:r w:rsidRPr="67D069A8" w:rsidR="67D069A8">
              <w:rPr>
                <w:rFonts w:ascii="Arial" w:hAnsi="Arial" w:eastAsia="Arial" w:cs="Arial"/>
                <w:sz w:val="20"/>
                <w:szCs w:val="20"/>
                <w:lang w:val="en-US"/>
              </w:rPr>
              <w:t>Students will explore relationships, including friendships, family relationships, changing feelings, conflict and trust. They will learn about boundaries, consent, respect, communication and how to recognise when a relationship is unhealthy. Students will identify ways to manage emotions and seek help when needed.</w:t>
            </w:r>
          </w:p>
        </w:tc>
        <w:tc>
          <w:tcPr>
            <w:tcW w:w="2171" w:type="dxa"/>
            <w:tcMar/>
          </w:tcPr>
          <w:p w:rsidR="67D069A8" w:rsidP="67D069A8" w:rsidRDefault="67D069A8" w14:paraId="3120EEBF" w14:textId="4682BF64">
            <w:pPr>
              <w:rPr>
                <w:rFonts w:ascii="Arial" w:hAnsi="Arial" w:eastAsia="Arial" w:cs="Arial"/>
                <w:sz w:val="20"/>
                <w:szCs w:val="20"/>
                <w:lang w:val="en-US"/>
              </w:rPr>
            </w:pPr>
            <w:r w:rsidRPr="67D069A8" w:rsidR="67D069A8">
              <w:rPr>
                <w:rFonts w:ascii="Arial" w:hAnsi="Arial" w:eastAsia="Arial" w:cs="Arial"/>
                <w:b w:val="1"/>
                <w:bCs w:val="1"/>
                <w:sz w:val="20"/>
                <w:szCs w:val="20"/>
                <w:lang w:val="en-US"/>
              </w:rPr>
              <w:t>Changing Me</w:t>
            </w:r>
            <w:r>
              <w:br/>
            </w:r>
            <w:r w:rsidRPr="67D069A8" w:rsidR="67D069A8">
              <w:rPr>
                <w:rFonts w:ascii="Arial" w:hAnsi="Arial" w:eastAsia="Arial" w:cs="Arial"/>
                <w:sz w:val="20"/>
                <w:szCs w:val="20"/>
                <w:lang w:val="en-US"/>
              </w:rPr>
              <w:t>Students will revisit growing up, puberty and emotional change with a focus on self-awareness, privacy and respectful relationships. They will learn about body changes, personal care and how people develop at different rates. Students will be supported to ask questions safely and prepare for future changes with confidence.</w:t>
            </w:r>
          </w:p>
        </w:tc>
      </w:tr>
      <w:tr w:rsidRPr="00D56FD5" w:rsidR="0092281D" w:rsidTr="161915B3" w14:paraId="21C3220D" w14:textId="77777777">
        <w:trPr>
          <w:trHeight w:val="533"/>
        </w:trPr>
        <w:tc>
          <w:tcPr>
            <w:tcW w:w="2173" w:type="dxa"/>
            <w:shd w:val="clear" w:color="auto" w:fill="0F4761" w:themeFill="accent1" w:themeFillShade="BF"/>
            <w:tcMar/>
          </w:tcPr>
          <w:p w:rsidRPr="00D56FD5" w:rsidR="78ADA4E9" w:rsidP="1D5B07F2" w:rsidRDefault="78ADA4E9" w14:paraId="600BEC80" w14:textId="2A507D53">
            <w:pPr>
              <w:rPr>
                <w:rFonts w:ascii="Arial" w:hAnsi="Arial" w:eastAsia="Arial" w:cs="Arial"/>
                <w:sz w:val="20"/>
                <w:szCs w:val="20"/>
              </w:rPr>
            </w:pPr>
            <w:r w:rsidRPr="67D069A8" w:rsidR="732B211F">
              <w:rPr>
                <w:rFonts w:ascii="Arial" w:hAnsi="Arial" w:eastAsia="Arial" w:cs="Arial"/>
                <w:sz w:val="20"/>
                <w:szCs w:val="20"/>
              </w:rPr>
              <w:t>Year 9</w:t>
            </w:r>
          </w:p>
        </w:tc>
        <w:tc>
          <w:tcPr>
            <w:tcW w:w="2172" w:type="dxa"/>
            <w:tcMar/>
          </w:tcPr>
          <w:p w:rsidR="67D069A8" w:rsidP="67D069A8" w:rsidRDefault="67D069A8" w14:paraId="32A46494" w14:textId="588A970E">
            <w:pPr>
              <w:rPr>
                <w:rFonts w:ascii="Arial" w:hAnsi="Arial" w:eastAsia="Arial" w:cs="Arial"/>
                <w:sz w:val="20"/>
                <w:szCs w:val="20"/>
                <w:lang w:val="en-US"/>
              </w:rPr>
            </w:pPr>
            <w:r w:rsidRPr="67D069A8" w:rsidR="67D069A8">
              <w:rPr>
                <w:rFonts w:ascii="Arial" w:hAnsi="Arial" w:eastAsia="Arial" w:cs="Arial"/>
                <w:b w:val="1"/>
                <w:bCs w:val="1"/>
                <w:sz w:val="20"/>
                <w:szCs w:val="20"/>
                <w:lang w:val="en-US"/>
              </w:rPr>
              <w:t>Being Me in My World</w:t>
            </w:r>
            <w:r>
              <w:br/>
            </w:r>
            <w:r w:rsidRPr="67D069A8" w:rsidR="67D069A8">
              <w:rPr>
                <w:rFonts w:ascii="Arial" w:hAnsi="Arial" w:eastAsia="Arial" w:cs="Arial"/>
                <w:sz w:val="20"/>
                <w:szCs w:val="20"/>
                <w:lang w:val="en-US"/>
              </w:rPr>
              <w:t>Students will explore their identity, values and responsibilities as members of the school and wider community. They will consider how their choices can affect their future, relationships and opportunities. Students will develop skills in decision-making, leadership, respectful communication and contributing to group life.</w:t>
            </w:r>
          </w:p>
        </w:tc>
        <w:tc>
          <w:tcPr>
            <w:tcW w:w="2171" w:type="dxa"/>
            <w:tcMar/>
          </w:tcPr>
          <w:p w:rsidR="67D069A8" w:rsidP="67D069A8" w:rsidRDefault="67D069A8" w14:paraId="58E69E68" w14:textId="6DEF4606">
            <w:pPr>
              <w:rPr>
                <w:rFonts w:ascii="Arial" w:hAnsi="Arial" w:eastAsia="Arial" w:cs="Arial"/>
                <w:sz w:val="20"/>
                <w:szCs w:val="20"/>
                <w:lang w:val="en-US"/>
              </w:rPr>
            </w:pPr>
            <w:r w:rsidRPr="67D069A8" w:rsidR="67D069A8">
              <w:rPr>
                <w:rFonts w:ascii="Arial" w:hAnsi="Arial" w:eastAsia="Arial" w:cs="Arial"/>
                <w:b w:val="1"/>
                <w:bCs w:val="1"/>
                <w:sz w:val="20"/>
                <w:szCs w:val="20"/>
                <w:lang w:val="en-US"/>
              </w:rPr>
              <w:t>Celebrating Difference</w:t>
            </w:r>
            <w:r>
              <w:br/>
            </w:r>
            <w:r w:rsidRPr="67D069A8" w:rsidR="67D069A8">
              <w:rPr>
                <w:rFonts w:ascii="Arial" w:hAnsi="Arial" w:eastAsia="Arial" w:cs="Arial"/>
                <w:sz w:val="20"/>
                <w:szCs w:val="20"/>
                <w:lang w:val="en-US"/>
              </w:rPr>
              <w:t>Students will examine difference, equality and inclusion in a more reflective way. They will consider how stereotypes, prejudice and discrimination can influence attitudes and behaviour. Students will learn how to respond to bullying or unfairness and how to promote respect for individuals and communities.</w:t>
            </w:r>
          </w:p>
        </w:tc>
        <w:tc>
          <w:tcPr>
            <w:tcW w:w="2171" w:type="dxa"/>
            <w:tcMar/>
          </w:tcPr>
          <w:p w:rsidR="67D069A8" w:rsidP="67D069A8" w:rsidRDefault="67D069A8" w14:paraId="7271DA8F" w14:textId="316063E3">
            <w:pPr>
              <w:rPr>
                <w:rFonts w:ascii="Arial" w:hAnsi="Arial" w:eastAsia="Arial" w:cs="Arial"/>
                <w:sz w:val="20"/>
                <w:szCs w:val="20"/>
                <w:lang w:val="en-US"/>
              </w:rPr>
            </w:pPr>
            <w:r w:rsidRPr="67D069A8" w:rsidR="67D069A8">
              <w:rPr>
                <w:rFonts w:ascii="Arial" w:hAnsi="Arial" w:eastAsia="Arial" w:cs="Arial"/>
                <w:b w:val="1"/>
                <w:bCs w:val="1"/>
                <w:sz w:val="20"/>
                <w:szCs w:val="20"/>
                <w:lang w:val="en-US"/>
              </w:rPr>
              <w:t>Dreams and Goals</w:t>
            </w:r>
            <w:r>
              <w:br/>
            </w:r>
            <w:r w:rsidRPr="67D069A8" w:rsidR="67D069A8">
              <w:rPr>
                <w:rFonts w:ascii="Arial" w:hAnsi="Arial" w:eastAsia="Arial" w:cs="Arial"/>
                <w:sz w:val="20"/>
                <w:szCs w:val="20"/>
                <w:lang w:val="en-US"/>
              </w:rPr>
              <w:t>Students will explore future aspirations, personal goals and the qualities needed to achieve them. They will learn how to plan, review progress, overcome barriers and adapt when circumstances change. Students will reflect on resilience, independence and the support networks that can help them move forward.</w:t>
            </w:r>
          </w:p>
        </w:tc>
        <w:tc>
          <w:tcPr>
            <w:tcW w:w="2171" w:type="dxa"/>
            <w:tcMar/>
          </w:tcPr>
          <w:p w:rsidR="67D069A8" w:rsidP="67D069A8" w:rsidRDefault="67D069A8" w14:paraId="679A0BF9" w14:textId="7D07512E">
            <w:pPr>
              <w:rPr>
                <w:rFonts w:ascii="Arial" w:hAnsi="Arial" w:eastAsia="Arial" w:cs="Arial"/>
                <w:sz w:val="20"/>
                <w:szCs w:val="20"/>
                <w:lang w:val="en-US"/>
              </w:rPr>
            </w:pPr>
            <w:r w:rsidRPr="67D069A8" w:rsidR="67D069A8">
              <w:rPr>
                <w:rFonts w:ascii="Arial" w:hAnsi="Arial" w:eastAsia="Arial" w:cs="Arial"/>
                <w:b w:val="1"/>
                <w:bCs w:val="1"/>
                <w:sz w:val="20"/>
                <w:szCs w:val="20"/>
                <w:lang w:val="en-US"/>
              </w:rPr>
              <w:t>Healthy Me</w:t>
            </w:r>
            <w:r>
              <w:br/>
            </w:r>
            <w:r w:rsidRPr="67D069A8" w:rsidR="67D069A8">
              <w:rPr>
                <w:rFonts w:ascii="Arial" w:hAnsi="Arial" w:eastAsia="Arial" w:cs="Arial"/>
                <w:sz w:val="20"/>
                <w:szCs w:val="20"/>
                <w:lang w:val="en-US"/>
              </w:rPr>
              <w:t>Students will learn about making informed choices to protect their physical and mental wellbeing. They will explore risk, peer influence, substances, online safety, emotional health and strategies for coping with pressure. Students will practise evaluating consequences and seeking appropriate help.</w:t>
            </w:r>
          </w:p>
        </w:tc>
        <w:tc>
          <w:tcPr>
            <w:tcW w:w="2171" w:type="dxa"/>
            <w:tcMar/>
          </w:tcPr>
          <w:p w:rsidR="67D069A8" w:rsidP="67D069A8" w:rsidRDefault="67D069A8" w14:paraId="25840819" w14:textId="75671C0C">
            <w:pPr>
              <w:rPr>
                <w:rFonts w:ascii="Arial" w:hAnsi="Arial" w:eastAsia="Arial" w:cs="Arial"/>
                <w:sz w:val="20"/>
                <w:szCs w:val="20"/>
                <w:lang w:val="en-US"/>
              </w:rPr>
            </w:pPr>
            <w:r w:rsidRPr="67D069A8" w:rsidR="67D069A8">
              <w:rPr>
                <w:rFonts w:ascii="Arial" w:hAnsi="Arial" w:eastAsia="Arial" w:cs="Arial"/>
                <w:b w:val="1"/>
                <w:bCs w:val="1"/>
                <w:sz w:val="20"/>
                <w:szCs w:val="20"/>
                <w:lang w:val="en-US"/>
              </w:rPr>
              <w:t>Relationships</w:t>
            </w:r>
            <w:r>
              <w:br/>
            </w:r>
            <w:r w:rsidRPr="67D069A8" w:rsidR="67D069A8">
              <w:rPr>
                <w:rFonts w:ascii="Arial" w:hAnsi="Arial" w:eastAsia="Arial" w:cs="Arial"/>
                <w:sz w:val="20"/>
                <w:szCs w:val="20"/>
                <w:lang w:val="en-US"/>
              </w:rPr>
              <w:t>Students will explore relationships with a focus on respect, communication, boundaries and emotional wellbeing. They will discuss friendship changes, attraction, trust, consent and recognising unhealthy relationship behaviours in an age-appropriate way. Students will learn how to access support and make safe, respectful choices.</w:t>
            </w:r>
          </w:p>
        </w:tc>
        <w:tc>
          <w:tcPr>
            <w:tcW w:w="2171" w:type="dxa"/>
            <w:tcMar/>
          </w:tcPr>
          <w:p w:rsidR="67D069A8" w:rsidP="67D069A8" w:rsidRDefault="67D069A8" w14:paraId="7E75C4D4" w14:textId="71925B9B">
            <w:pPr>
              <w:rPr>
                <w:rFonts w:ascii="Arial" w:hAnsi="Arial" w:eastAsia="Arial" w:cs="Arial"/>
                <w:sz w:val="20"/>
                <w:szCs w:val="20"/>
                <w:lang w:val="en-US"/>
              </w:rPr>
            </w:pPr>
            <w:r w:rsidRPr="67D069A8" w:rsidR="67D069A8">
              <w:rPr>
                <w:rFonts w:ascii="Arial" w:hAnsi="Arial" w:eastAsia="Arial" w:cs="Arial"/>
                <w:b w:val="1"/>
                <w:bCs w:val="1"/>
                <w:sz w:val="20"/>
                <w:szCs w:val="20"/>
                <w:lang w:val="en-US"/>
              </w:rPr>
              <w:t>Changing Me</w:t>
            </w:r>
            <w:r>
              <w:br/>
            </w:r>
            <w:r w:rsidRPr="67D069A8" w:rsidR="67D069A8">
              <w:rPr>
                <w:rFonts w:ascii="Arial" w:hAnsi="Arial" w:eastAsia="Arial" w:cs="Arial"/>
                <w:sz w:val="20"/>
                <w:szCs w:val="20"/>
                <w:lang w:val="en-US"/>
              </w:rPr>
              <w:t>Students will study change, puberty, relationships and preparing for adulthood in a sensitive and developmentally appropriate way. They will explore how physical, emotional and social changes can affect wellbeing, identity and relationships. Students will reflect on transition, independence and how to manage future changes positively.</w:t>
            </w:r>
          </w:p>
        </w:tc>
      </w:tr>
      <w:tr w:rsidRPr="00D56FD5" w:rsidR="0092281D" w:rsidTr="161915B3" w14:paraId="2628D7D2" w14:textId="77777777">
        <w:trPr>
          <w:trHeight w:val="533"/>
        </w:trPr>
        <w:tc>
          <w:tcPr>
            <w:tcW w:w="2173" w:type="dxa"/>
            <w:shd w:val="clear" w:color="auto" w:fill="0F4761" w:themeFill="accent1" w:themeFillShade="BF"/>
            <w:tcMar/>
          </w:tcPr>
          <w:p w:rsidRPr="00D56FD5" w:rsidR="78ADA4E9" w:rsidP="1D5B07F2" w:rsidRDefault="78ADA4E9" w14:paraId="5A62593D" w14:textId="0B027742">
            <w:pPr>
              <w:rPr>
                <w:rFonts w:ascii="Arial" w:hAnsi="Arial" w:eastAsia="Arial" w:cs="Arial"/>
                <w:sz w:val="20"/>
                <w:szCs w:val="20"/>
              </w:rPr>
            </w:pPr>
            <w:r w:rsidRPr="67D069A8" w:rsidR="732B211F">
              <w:rPr>
                <w:rFonts w:ascii="Arial" w:hAnsi="Arial" w:eastAsia="Arial" w:cs="Arial"/>
                <w:sz w:val="20"/>
                <w:szCs w:val="20"/>
              </w:rPr>
              <w:t>Year 10</w:t>
            </w:r>
          </w:p>
        </w:tc>
        <w:tc>
          <w:tcPr>
            <w:tcW w:w="2172" w:type="dxa"/>
            <w:tcMar/>
          </w:tcPr>
          <w:p w:rsidR="67D069A8" w:rsidP="67D069A8" w:rsidRDefault="67D069A8" w14:paraId="303C65B8" w14:textId="6BD97DA9">
            <w:pPr>
              <w:rPr>
                <w:rFonts w:ascii="Arial" w:hAnsi="Arial" w:eastAsia="Arial" w:cs="Arial"/>
                <w:sz w:val="20"/>
                <w:szCs w:val="20"/>
                <w:lang w:val="en-US"/>
              </w:rPr>
            </w:pPr>
            <w:r w:rsidRPr="67D069A8" w:rsidR="67D069A8">
              <w:rPr>
                <w:rFonts w:ascii="Arial" w:hAnsi="Arial" w:eastAsia="Arial" w:cs="Arial"/>
                <w:b w:val="1"/>
                <w:bCs w:val="1"/>
                <w:sz w:val="20"/>
                <w:szCs w:val="20"/>
                <w:lang w:val="en-US"/>
              </w:rPr>
              <w:t>Being Me in My World</w:t>
            </w:r>
            <w:r>
              <w:br/>
            </w:r>
            <w:r w:rsidRPr="67D069A8" w:rsidR="67D069A8">
              <w:rPr>
                <w:rFonts w:ascii="Arial" w:hAnsi="Arial" w:eastAsia="Arial" w:cs="Arial"/>
                <w:sz w:val="20"/>
                <w:szCs w:val="20"/>
                <w:lang w:val="en-US"/>
              </w:rPr>
              <w:t>Students will explore the complexity of identity and how this can change over time. They will consider similarities, differences, cultural diversity, faith, beliefs and the influence family can have on self-identity. Students will reflect on how people may present themselves differently online and offline, and the positives and challenges of managing multiple identities. They will also explore how first impressions can lead to misinformed judgements and how recognising influences can support healthier relationships.</w:t>
            </w:r>
          </w:p>
        </w:tc>
        <w:tc>
          <w:tcPr>
            <w:tcW w:w="2171" w:type="dxa"/>
            <w:tcMar/>
          </w:tcPr>
          <w:p w:rsidR="67D069A8" w:rsidP="67D069A8" w:rsidRDefault="67D069A8" w14:paraId="2555439C" w14:textId="5CA51F4D">
            <w:pPr>
              <w:rPr>
                <w:rFonts w:ascii="Arial" w:hAnsi="Arial" w:eastAsia="Arial" w:cs="Arial"/>
                <w:sz w:val="20"/>
                <w:szCs w:val="20"/>
                <w:lang w:val="en-US"/>
              </w:rPr>
            </w:pPr>
            <w:r w:rsidRPr="67D069A8" w:rsidR="67D069A8">
              <w:rPr>
                <w:rFonts w:ascii="Arial" w:hAnsi="Arial" w:eastAsia="Arial" w:cs="Arial"/>
                <w:b w:val="1"/>
                <w:bCs w:val="1"/>
                <w:sz w:val="20"/>
                <w:szCs w:val="20"/>
                <w:lang w:val="en-US"/>
              </w:rPr>
              <w:t>Celebrating Difference</w:t>
            </w:r>
            <w:r>
              <w:br/>
            </w:r>
            <w:r w:rsidRPr="67D069A8" w:rsidR="67D069A8">
              <w:rPr>
                <w:rFonts w:ascii="Arial" w:hAnsi="Arial" w:eastAsia="Arial" w:cs="Arial"/>
                <w:sz w:val="20"/>
                <w:szCs w:val="20"/>
                <w:lang w:val="en-US"/>
              </w:rPr>
              <w:t>Students will deepen their understanding of prejudice, intolerance, persecution, bullying, hate crime and social inequality. They will explore how propaganda and misinformation can influence attitudes both historically and today. Students will consider LGBT+ bullying, religious intolerance and the importance of challenging discrimination safely and respectfully. They will also reflect on multicultural society, respect, equality, self-confidence and how they can make a positive contribution to their community.</w:t>
            </w:r>
          </w:p>
        </w:tc>
        <w:tc>
          <w:tcPr>
            <w:tcW w:w="2171" w:type="dxa"/>
            <w:tcMar/>
          </w:tcPr>
          <w:p w:rsidR="67D069A8" w:rsidP="67D069A8" w:rsidRDefault="67D069A8" w14:paraId="02B3965D" w14:textId="03527756">
            <w:pPr>
              <w:rPr>
                <w:rFonts w:ascii="Arial" w:hAnsi="Arial" w:eastAsia="Arial" w:cs="Arial"/>
                <w:sz w:val="20"/>
                <w:szCs w:val="20"/>
                <w:lang w:val="en-US"/>
              </w:rPr>
            </w:pPr>
            <w:r w:rsidRPr="67D069A8" w:rsidR="67D069A8">
              <w:rPr>
                <w:rFonts w:ascii="Arial" w:hAnsi="Arial" w:eastAsia="Arial" w:cs="Arial"/>
                <w:b w:val="1"/>
                <w:bCs w:val="1"/>
                <w:sz w:val="20"/>
                <w:szCs w:val="20"/>
                <w:lang w:val="en-US"/>
              </w:rPr>
              <w:t>Dreams and Goals</w:t>
            </w:r>
            <w:r>
              <w:br/>
            </w:r>
            <w:r w:rsidRPr="67D069A8" w:rsidR="67D069A8">
              <w:rPr>
                <w:rFonts w:ascii="Arial" w:hAnsi="Arial" w:eastAsia="Arial" w:cs="Arial"/>
                <w:sz w:val="20"/>
                <w:szCs w:val="20"/>
                <w:lang w:val="en-US"/>
              </w:rPr>
              <w:t>Students will learn to distinguish between short-term and long-term goals and set personal, academic, career and financial targets. They will explore grit, resilience and how motivation can support success over time. Students will consider the positive and negative roles money can play, including income, spending, bank accounts and keeping financial information safe. They will also explore how online activity can support or harm future goals, including risks such as sextortion and unsafe online behaviour.</w:t>
            </w:r>
          </w:p>
        </w:tc>
        <w:tc>
          <w:tcPr>
            <w:tcW w:w="2171" w:type="dxa"/>
            <w:tcMar/>
          </w:tcPr>
          <w:p w:rsidR="67D069A8" w:rsidP="67D069A8" w:rsidRDefault="67D069A8" w14:paraId="51217A78" w14:textId="7533CE0A">
            <w:pPr>
              <w:rPr>
                <w:rFonts w:ascii="Arial" w:hAnsi="Arial" w:eastAsia="Arial" w:cs="Arial"/>
                <w:sz w:val="20"/>
                <w:szCs w:val="20"/>
                <w:lang w:val="en-US"/>
              </w:rPr>
            </w:pPr>
            <w:r w:rsidRPr="161915B3" w:rsidR="5B1DB441">
              <w:rPr>
                <w:rFonts w:ascii="Arial" w:hAnsi="Arial" w:eastAsia="Arial" w:cs="Arial"/>
                <w:b w:val="1"/>
                <w:bCs w:val="1"/>
                <w:sz w:val="20"/>
                <w:szCs w:val="20"/>
                <w:lang w:val="en-US"/>
              </w:rPr>
              <w:t>Healthy Me</w:t>
            </w:r>
            <w:r>
              <w:br/>
            </w:r>
            <w:r w:rsidRPr="161915B3" w:rsidR="5B1DB441">
              <w:rPr>
                <w:rFonts w:ascii="Arial" w:hAnsi="Arial" w:eastAsia="Arial" w:cs="Arial"/>
                <w:sz w:val="20"/>
                <w:szCs w:val="20"/>
                <w:lang w:val="en-US"/>
              </w:rPr>
              <w:t xml:space="preserve">Students will explore the actions that support good physical and mental health now and in the longer term. They will consider habits that positively and negatively affect health, including exercise, nutrition, vaccinations, </w:t>
            </w:r>
            <w:r w:rsidRPr="161915B3" w:rsidR="5B1DB441">
              <w:rPr>
                <w:rFonts w:ascii="Arial" w:hAnsi="Arial" w:eastAsia="Arial" w:cs="Arial"/>
                <w:sz w:val="20"/>
                <w:szCs w:val="20"/>
                <w:lang w:val="en-US"/>
              </w:rPr>
              <w:t>vaping</w:t>
            </w:r>
            <w:r w:rsidRPr="161915B3" w:rsidR="5B1DB441">
              <w:rPr>
                <w:rFonts w:ascii="Arial" w:hAnsi="Arial" w:eastAsia="Arial" w:cs="Arial"/>
                <w:sz w:val="20"/>
                <w:szCs w:val="20"/>
                <w:lang w:val="en-US"/>
              </w:rPr>
              <w:t xml:space="preserve"> and substance use. Students will learn about the law around substances and the links between substance use, </w:t>
            </w:r>
            <w:r w:rsidRPr="161915B3" w:rsidR="1EBCC7A5">
              <w:rPr>
                <w:rFonts w:ascii="Arial" w:hAnsi="Arial" w:eastAsia="Arial" w:cs="Arial"/>
                <w:sz w:val="20"/>
                <w:szCs w:val="20"/>
                <w:lang w:val="en-US"/>
              </w:rPr>
              <w:t>exploitation,</w:t>
            </w:r>
            <w:r w:rsidRPr="161915B3" w:rsidR="5B1DB441">
              <w:rPr>
                <w:rFonts w:ascii="Arial" w:hAnsi="Arial" w:eastAsia="Arial" w:cs="Arial"/>
                <w:sz w:val="20"/>
                <w:szCs w:val="20"/>
                <w:lang w:val="en-US"/>
              </w:rPr>
              <w:t xml:space="preserve"> and personal safety. They will also reflect on which healthy habits are easier or harder to </w:t>
            </w:r>
            <w:r w:rsidRPr="161915B3" w:rsidR="5B1DB441">
              <w:rPr>
                <w:rFonts w:ascii="Arial" w:hAnsi="Arial" w:eastAsia="Arial" w:cs="Arial"/>
                <w:sz w:val="20"/>
                <w:szCs w:val="20"/>
                <w:lang w:val="en-US"/>
              </w:rPr>
              <w:t>maintain</w:t>
            </w:r>
            <w:r w:rsidRPr="161915B3" w:rsidR="5B1DB441">
              <w:rPr>
                <w:rFonts w:ascii="Arial" w:hAnsi="Arial" w:eastAsia="Arial" w:cs="Arial"/>
                <w:sz w:val="20"/>
                <w:szCs w:val="20"/>
                <w:lang w:val="en-US"/>
              </w:rPr>
              <w:t xml:space="preserve"> and how to make informed choices that protect wellbeing.</w:t>
            </w:r>
          </w:p>
        </w:tc>
        <w:tc>
          <w:tcPr>
            <w:tcW w:w="2171" w:type="dxa"/>
            <w:tcMar/>
          </w:tcPr>
          <w:p w:rsidR="67D069A8" w:rsidP="67D069A8" w:rsidRDefault="67D069A8" w14:paraId="7BEED211" w14:textId="10AE3329">
            <w:pPr>
              <w:rPr>
                <w:rFonts w:ascii="Arial" w:hAnsi="Arial" w:eastAsia="Arial" w:cs="Arial"/>
                <w:sz w:val="20"/>
                <w:szCs w:val="20"/>
                <w:lang w:val="en-US"/>
              </w:rPr>
            </w:pPr>
            <w:r w:rsidRPr="67D069A8" w:rsidR="67D069A8">
              <w:rPr>
                <w:rFonts w:ascii="Arial" w:hAnsi="Arial" w:eastAsia="Arial" w:cs="Arial"/>
                <w:b w:val="1"/>
                <w:bCs w:val="1"/>
                <w:sz w:val="20"/>
                <w:szCs w:val="20"/>
                <w:lang w:val="en-US"/>
              </w:rPr>
              <w:t>Relationships</w:t>
            </w:r>
            <w:r>
              <w:br/>
            </w:r>
            <w:r w:rsidRPr="67D069A8" w:rsidR="67D069A8">
              <w:rPr>
                <w:rFonts w:ascii="Arial" w:hAnsi="Arial" w:eastAsia="Arial" w:cs="Arial"/>
                <w:sz w:val="20"/>
                <w:szCs w:val="20"/>
                <w:lang w:val="en-US"/>
              </w:rPr>
              <w:t>Students will explore how online content, including fake, manipulated or AI-generated material, can influence confidence, comparison and self-image. They will learn about healthy relationships with themselves and others, including assertiveness, control, coercion, power balance and personal safety. Students will consider the personal and legal consequences of sexting, sextortion, unsafe social media use and carrying a knife. They will also develop their understanding of neurodivergence, inclusion and why equality matters in relationships and communities.</w:t>
            </w:r>
          </w:p>
        </w:tc>
        <w:tc>
          <w:tcPr>
            <w:tcW w:w="2171" w:type="dxa"/>
            <w:tcMar/>
          </w:tcPr>
          <w:p w:rsidR="67D069A8" w:rsidP="67D069A8" w:rsidRDefault="67D069A8" w14:paraId="0EFEA2C1" w14:textId="654E2693">
            <w:pPr>
              <w:rPr>
                <w:rFonts w:ascii="Arial" w:hAnsi="Arial" w:eastAsia="Arial" w:cs="Arial"/>
                <w:sz w:val="20"/>
                <w:szCs w:val="20"/>
                <w:lang w:val="en-US"/>
              </w:rPr>
            </w:pPr>
            <w:r w:rsidRPr="67D069A8" w:rsidR="67D069A8">
              <w:rPr>
                <w:rFonts w:ascii="Arial" w:hAnsi="Arial" w:eastAsia="Arial" w:cs="Arial"/>
                <w:b w:val="1"/>
                <w:bCs w:val="1"/>
                <w:sz w:val="20"/>
                <w:szCs w:val="20"/>
                <w:lang w:val="en-US"/>
              </w:rPr>
              <w:t>Changing Me</w:t>
            </w:r>
            <w:r>
              <w:br/>
            </w:r>
            <w:r w:rsidRPr="67D069A8" w:rsidR="67D069A8">
              <w:rPr>
                <w:rFonts w:ascii="Arial" w:hAnsi="Arial" w:eastAsia="Arial" w:cs="Arial"/>
                <w:sz w:val="20"/>
                <w:szCs w:val="20"/>
                <w:lang w:val="en-US"/>
              </w:rPr>
              <w:t>Students will explore close and intimate relationships, including attraction, romantic relationships and the feelings associated with these experiences. They will learn where to find safe information about sexuality and understand that pornography does not reflect real-life relationships. Students will consider how alcohol can affect decision-making, consent and sexual safety. They will also reflect on behaviours and attitudes that make relationships healthier or less healthy, and the steps someone can take after risky sexual behaviour.</w:t>
            </w:r>
          </w:p>
        </w:tc>
      </w:tr>
      <w:tr w:rsidRPr="00D56FD5" w:rsidR="0092281D" w:rsidTr="161915B3" w14:paraId="50999F36" w14:textId="77777777">
        <w:trPr>
          <w:trHeight w:val="533"/>
        </w:trPr>
        <w:tc>
          <w:tcPr>
            <w:tcW w:w="2173" w:type="dxa"/>
            <w:shd w:val="clear" w:color="auto" w:fill="0F4761" w:themeFill="accent1" w:themeFillShade="BF"/>
            <w:tcMar/>
          </w:tcPr>
          <w:p w:rsidRPr="00D56FD5" w:rsidR="78ADA4E9" w:rsidP="1D5B07F2" w:rsidRDefault="78ADA4E9" w14:paraId="7E41D212" w14:textId="420F8A66">
            <w:pPr>
              <w:rPr>
                <w:rFonts w:ascii="Arial" w:hAnsi="Arial" w:eastAsia="Arial" w:cs="Arial"/>
                <w:sz w:val="20"/>
                <w:szCs w:val="20"/>
              </w:rPr>
            </w:pPr>
            <w:r w:rsidRPr="67D069A8" w:rsidR="732B211F">
              <w:rPr>
                <w:rFonts w:ascii="Arial" w:hAnsi="Arial" w:eastAsia="Arial" w:cs="Arial"/>
                <w:sz w:val="20"/>
                <w:szCs w:val="20"/>
              </w:rPr>
              <w:t>Year 11</w:t>
            </w:r>
          </w:p>
        </w:tc>
        <w:tc>
          <w:tcPr>
            <w:tcW w:w="2172" w:type="dxa"/>
            <w:tcMar/>
          </w:tcPr>
          <w:p w:rsidR="67D069A8" w:rsidP="67D069A8" w:rsidRDefault="67D069A8" w14:paraId="26811587" w14:textId="79CBE442">
            <w:pPr>
              <w:rPr>
                <w:rFonts w:ascii="Arial" w:hAnsi="Arial" w:eastAsia="Arial" w:cs="Arial"/>
                <w:sz w:val="20"/>
                <w:szCs w:val="20"/>
                <w:lang w:val="en-US"/>
              </w:rPr>
            </w:pPr>
            <w:r w:rsidRPr="67D069A8" w:rsidR="67D069A8">
              <w:rPr>
                <w:rFonts w:ascii="Arial" w:hAnsi="Arial" w:eastAsia="Arial" w:cs="Arial"/>
                <w:b w:val="1"/>
                <w:bCs w:val="1"/>
                <w:sz w:val="20"/>
                <w:szCs w:val="20"/>
                <w:lang w:val="en-US"/>
              </w:rPr>
              <w:t>Being Me in My World</w:t>
            </w:r>
            <w:r>
              <w:br/>
            </w:r>
            <w:r w:rsidRPr="67D069A8" w:rsidR="67D069A8">
              <w:rPr>
                <w:rFonts w:ascii="Arial" w:hAnsi="Arial" w:eastAsia="Arial" w:cs="Arial"/>
                <w:sz w:val="20"/>
                <w:szCs w:val="20"/>
                <w:lang w:val="en-US"/>
              </w:rPr>
              <w:t>Students will explore how differences within social groups can be a source of celebration or conflict. They will consider peer approval, risky behaviour, self-esteem and how personal choices can link to identity and relationships. Students will learn about grooming, consent and the importance of recognising when consent is present or absent. They will also identify how to access support if they are worried about a relationship issue or feel influenced in an unsafe way.</w:t>
            </w:r>
          </w:p>
        </w:tc>
        <w:tc>
          <w:tcPr>
            <w:tcW w:w="2171" w:type="dxa"/>
            <w:tcMar/>
          </w:tcPr>
          <w:p w:rsidR="67D069A8" w:rsidP="67D069A8" w:rsidRDefault="67D069A8" w14:paraId="17ADF32B" w14:textId="39152675">
            <w:pPr>
              <w:rPr>
                <w:rFonts w:ascii="Arial" w:hAnsi="Arial" w:eastAsia="Arial" w:cs="Arial"/>
                <w:sz w:val="20"/>
                <w:szCs w:val="20"/>
                <w:lang w:val="en-US"/>
              </w:rPr>
            </w:pPr>
            <w:r w:rsidRPr="67D069A8" w:rsidR="67D069A8">
              <w:rPr>
                <w:rFonts w:ascii="Arial" w:hAnsi="Arial" w:eastAsia="Arial" w:cs="Arial"/>
                <w:b w:val="1"/>
                <w:bCs w:val="1"/>
                <w:sz w:val="20"/>
                <w:szCs w:val="20"/>
                <w:lang w:val="en-US"/>
              </w:rPr>
              <w:t>Celebrating Difference</w:t>
            </w:r>
            <w:r>
              <w:br/>
            </w:r>
            <w:r w:rsidRPr="67D069A8" w:rsidR="67D069A8">
              <w:rPr>
                <w:rFonts w:ascii="Arial" w:hAnsi="Arial" w:eastAsia="Arial" w:cs="Arial"/>
                <w:sz w:val="20"/>
                <w:szCs w:val="20"/>
                <w:lang w:val="en-US"/>
              </w:rPr>
              <w:t>Students will explore what it means to be a changemaker and how individuals can bring about positive change. They will investigate bias, discrimination, harassment, misogyny, cyberbullying, online harassment and the impact bullying can have on mental health. Students will learn how fear, assumptions and media influence can lead to unfair treatment. They will also consider protected characteristics, respectful language, reporting concerns and practical actions that promote understanding and equality in school and beyond.</w:t>
            </w:r>
          </w:p>
        </w:tc>
        <w:tc>
          <w:tcPr>
            <w:tcW w:w="2171" w:type="dxa"/>
            <w:tcMar/>
          </w:tcPr>
          <w:p w:rsidR="67D069A8" w:rsidP="67D069A8" w:rsidRDefault="67D069A8" w14:paraId="6413F607" w14:textId="2125EF76">
            <w:pPr>
              <w:rPr>
                <w:rFonts w:ascii="Arial" w:hAnsi="Arial" w:eastAsia="Arial" w:cs="Arial"/>
                <w:sz w:val="20"/>
                <w:szCs w:val="20"/>
                <w:lang w:val="en-US"/>
              </w:rPr>
            </w:pPr>
            <w:r w:rsidRPr="67D069A8" w:rsidR="67D069A8">
              <w:rPr>
                <w:rFonts w:ascii="Arial" w:hAnsi="Arial" w:eastAsia="Arial" w:cs="Arial"/>
                <w:b w:val="1"/>
                <w:bCs w:val="1"/>
                <w:sz w:val="20"/>
                <w:szCs w:val="20"/>
                <w:lang w:val="en-US"/>
              </w:rPr>
              <w:t>Dreams and Goals</w:t>
            </w:r>
            <w:r>
              <w:br/>
            </w:r>
            <w:r w:rsidRPr="67D069A8" w:rsidR="67D069A8">
              <w:rPr>
                <w:rFonts w:ascii="Arial" w:hAnsi="Arial" w:eastAsia="Arial" w:cs="Arial"/>
                <w:sz w:val="20"/>
                <w:szCs w:val="20"/>
                <w:lang w:val="en-US"/>
              </w:rPr>
              <w:t>Students will learn how to create and review SMARTER plans for real-life tasks and future goals. They will explore how adolescent body changes, cosmetic procedures, weight-loss products, mental health, online content and media manipulation can affect wellbeing, reputation and aspirations. Students will consider deepfakes, AI, illegal or harmful online content and where to get help if something online is upsetting. They will also link health decisions to future aspirations and learn how to adapt plans to stay on track.</w:t>
            </w:r>
          </w:p>
        </w:tc>
        <w:tc>
          <w:tcPr>
            <w:tcW w:w="2171" w:type="dxa"/>
            <w:tcMar/>
          </w:tcPr>
          <w:p w:rsidR="67D069A8" w:rsidP="67D069A8" w:rsidRDefault="67D069A8" w14:paraId="001CEFD0" w14:textId="71AABE0F">
            <w:pPr>
              <w:rPr>
                <w:rFonts w:ascii="Arial" w:hAnsi="Arial" w:eastAsia="Arial" w:cs="Arial"/>
                <w:sz w:val="20"/>
                <w:szCs w:val="20"/>
                <w:lang w:val="en-US"/>
              </w:rPr>
            </w:pPr>
            <w:r w:rsidRPr="67D069A8" w:rsidR="67D069A8">
              <w:rPr>
                <w:rFonts w:ascii="Arial" w:hAnsi="Arial" w:eastAsia="Arial" w:cs="Arial"/>
                <w:b w:val="1"/>
                <w:bCs w:val="1"/>
                <w:sz w:val="20"/>
                <w:szCs w:val="20"/>
                <w:lang w:val="en-US"/>
              </w:rPr>
              <w:t>Healthy Me</w:t>
            </w:r>
            <w:r>
              <w:br/>
            </w:r>
            <w:r w:rsidRPr="67D069A8" w:rsidR="67D069A8">
              <w:rPr>
                <w:rFonts w:ascii="Arial" w:hAnsi="Arial" w:eastAsia="Arial" w:cs="Arial"/>
                <w:sz w:val="20"/>
                <w:szCs w:val="20"/>
                <w:lang w:val="en-US"/>
              </w:rPr>
              <w:t>Students will develop their understanding of the teenage brain, emotional processing and how changing environments can affect decision-making. They will explore alcohol, drugs, substance laws, social pressure, fitting in and the physical and emotional consequences of risky choices. Students will learn emergency aid skills, including cardiac arrest, CPR and the use of a defibrillator. They will also create links between balanced diet, stress management, sleep, self-care and actions that support good physical and mental health.</w:t>
            </w:r>
          </w:p>
        </w:tc>
        <w:tc>
          <w:tcPr>
            <w:tcW w:w="2171" w:type="dxa"/>
            <w:tcMar/>
          </w:tcPr>
          <w:p w:rsidR="67D069A8" w:rsidP="67D069A8" w:rsidRDefault="67D069A8" w14:paraId="70284DC5" w14:textId="68B1FFB3">
            <w:pPr>
              <w:rPr>
                <w:rFonts w:ascii="Arial" w:hAnsi="Arial" w:eastAsia="Arial" w:cs="Arial"/>
                <w:sz w:val="20"/>
                <w:szCs w:val="20"/>
                <w:lang w:val="en-US"/>
              </w:rPr>
            </w:pPr>
            <w:r w:rsidRPr="67D069A8" w:rsidR="67D069A8">
              <w:rPr>
                <w:rFonts w:ascii="Arial" w:hAnsi="Arial" w:eastAsia="Arial" w:cs="Arial"/>
                <w:b w:val="1"/>
                <w:bCs w:val="1"/>
                <w:sz w:val="20"/>
                <w:szCs w:val="20"/>
                <w:lang w:val="en-US"/>
              </w:rPr>
              <w:t>Relationships</w:t>
            </w:r>
            <w:r>
              <w:br/>
            </w:r>
            <w:r w:rsidRPr="67D069A8" w:rsidR="67D069A8">
              <w:rPr>
                <w:rFonts w:ascii="Arial" w:hAnsi="Arial" w:eastAsia="Arial" w:cs="Arial"/>
                <w:sz w:val="20"/>
                <w:szCs w:val="20"/>
                <w:lang w:val="en-US"/>
              </w:rPr>
              <w:t>Students will explore the key elements of healthy, balanced and respectful relationships. They will learn about power dynamics, assertiveness, consent, the law, contraception, sexual health, STIs and how to access advice and support. Students will consider how pornography and media images can create false impressions of sex and romantic relationships. They will also reflect on online law, social media, unprotected sex, sexual health clinics and the risks and responsibilities linked to becoming sexually active.</w:t>
            </w:r>
          </w:p>
        </w:tc>
        <w:tc>
          <w:tcPr>
            <w:tcW w:w="2171" w:type="dxa"/>
            <w:tcMar/>
          </w:tcPr>
          <w:p w:rsidR="67D069A8" w:rsidP="67D069A8" w:rsidRDefault="67D069A8" w14:paraId="0CF9F731" w14:textId="7CE49F73">
            <w:pPr>
              <w:rPr>
                <w:rFonts w:ascii="Arial" w:hAnsi="Arial" w:eastAsia="Arial" w:cs="Arial"/>
                <w:sz w:val="20"/>
                <w:szCs w:val="20"/>
                <w:lang w:val="en-US"/>
              </w:rPr>
            </w:pPr>
            <w:r w:rsidRPr="67D069A8" w:rsidR="67D069A8">
              <w:rPr>
                <w:rFonts w:ascii="Arial" w:hAnsi="Arial" w:eastAsia="Arial" w:cs="Arial"/>
                <w:b w:val="1"/>
                <w:bCs w:val="1"/>
                <w:sz w:val="20"/>
                <w:szCs w:val="20"/>
                <w:lang w:val="en-US"/>
              </w:rPr>
              <w:t>Changing Me</w:t>
            </w:r>
            <w:r>
              <w:br/>
            </w:r>
            <w:r w:rsidRPr="67D069A8" w:rsidR="67D069A8">
              <w:rPr>
                <w:rFonts w:ascii="Arial" w:hAnsi="Arial" w:eastAsia="Arial" w:cs="Arial"/>
                <w:sz w:val="20"/>
                <w:szCs w:val="20"/>
                <w:lang w:val="en-US"/>
              </w:rPr>
              <w:t>Students will explore how change can trigger a range of emotional responses and how managing change can build resilience. They will consider self-expression, body image, masculinity, online influencers, misogyny, incel culture and warning signs of unhealthy online content. Students will learn about mental health, stigma, sleep and where to access support if they are worried. They will also reflect on how online messages and personal experiences can affect identity, wellbeing and confidence.</w:t>
            </w:r>
          </w:p>
        </w:tc>
      </w:tr>
      <w:tr w:rsidRPr="00D56FD5" w:rsidR="0092281D" w:rsidTr="161915B3" w14:paraId="0C0FBD56" w14:textId="77777777">
        <w:trPr>
          <w:trHeight w:val="533"/>
        </w:trPr>
        <w:tc>
          <w:tcPr>
            <w:tcW w:w="2173" w:type="dxa"/>
            <w:shd w:val="clear" w:color="auto" w:fill="0F4761" w:themeFill="accent1" w:themeFillShade="BF"/>
            <w:tcMar/>
          </w:tcPr>
          <w:p w:rsidRPr="00D56FD5" w:rsidR="78ADA4E9" w:rsidP="1D5B07F2" w:rsidRDefault="78ADA4E9" w14:paraId="6CBE0D4F" w14:textId="51B4ED79">
            <w:pPr>
              <w:rPr>
                <w:rFonts w:ascii="Arial" w:hAnsi="Arial" w:eastAsia="Arial" w:cs="Arial"/>
                <w:sz w:val="20"/>
                <w:szCs w:val="20"/>
              </w:rPr>
            </w:pPr>
            <w:r w:rsidRPr="67D069A8" w:rsidR="732B211F">
              <w:rPr>
                <w:rFonts w:ascii="Arial" w:hAnsi="Arial" w:eastAsia="Arial" w:cs="Arial"/>
                <w:sz w:val="20"/>
                <w:szCs w:val="20"/>
              </w:rPr>
              <w:t>Year 12</w:t>
            </w:r>
          </w:p>
        </w:tc>
        <w:tc>
          <w:tcPr>
            <w:tcW w:w="2172" w:type="dxa"/>
            <w:tcMar/>
          </w:tcPr>
          <w:p w:rsidR="67D069A8" w:rsidP="67D069A8" w:rsidRDefault="67D069A8" w14:paraId="6A49A1E4" w14:textId="6F4FFF33">
            <w:pPr>
              <w:rPr>
                <w:rFonts w:ascii="Arial" w:hAnsi="Arial" w:eastAsia="Arial" w:cs="Arial"/>
                <w:sz w:val="20"/>
                <w:szCs w:val="20"/>
                <w:lang w:val="en-US"/>
              </w:rPr>
            </w:pPr>
            <w:r w:rsidRPr="67D069A8" w:rsidR="67D069A8">
              <w:rPr>
                <w:rFonts w:ascii="Arial" w:hAnsi="Arial" w:eastAsia="Arial" w:cs="Arial"/>
                <w:b w:val="1"/>
                <w:bCs w:val="1"/>
                <w:sz w:val="20"/>
                <w:szCs w:val="20"/>
                <w:lang w:val="en-US"/>
              </w:rPr>
              <w:t>Being Me in My World</w:t>
            </w:r>
            <w:r>
              <w:br/>
            </w:r>
            <w:r w:rsidRPr="67D069A8" w:rsidR="67D069A8">
              <w:rPr>
                <w:rFonts w:ascii="Arial" w:hAnsi="Arial" w:eastAsia="Arial" w:cs="Arial"/>
                <w:sz w:val="20"/>
                <w:szCs w:val="20"/>
                <w:lang w:val="en-US"/>
              </w:rPr>
              <w:t>Students will explore personal freedom, safety, identity and the responsibilities that come with increasing independence. They will learn about grief, loss, bereavement support and how to judge whether online sources of support are helpful. Students will examine the positive and negative role of social media, including algorithms, culture, identity, extremist content and online safety. They will also consider netiquette, legislation, decision-making about posting online and actions to reduce risk in online and offline situations.</w:t>
            </w:r>
          </w:p>
        </w:tc>
        <w:tc>
          <w:tcPr>
            <w:tcW w:w="2171" w:type="dxa"/>
            <w:tcMar/>
          </w:tcPr>
          <w:p w:rsidR="67D069A8" w:rsidP="67D069A8" w:rsidRDefault="67D069A8" w14:paraId="27F3A45B" w14:textId="72CD9CC0">
            <w:pPr>
              <w:rPr>
                <w:rFonts w:ascii="Arial" w:hAnsi="Arial" w:eastAsia="Arial" w:cs="Arial"/>
                <w:sz w:val="20"/>
                <w:szCs w:val="20"/>
                <w:lang w:val="en-US"/>
              </w:rPr>
            </w:pPr>
            <w:r w:rsidRPr="67D069A8" w:rsidR="67D069A8">
              <w:rPr>
                <w:rFonts w:ascii="Arial" w:hAnsi="Arial" w:eastAsia="Arial" w:cs="Arial"/>
                <w:b w:val="1"/>
                <w:bCs w:val="1"/>
                <w:sz w:val="20"/>
                <w:szCs w:val="20"/>
                <w:lang w:val="en-US"/>
              </w:rPr>
              <w:t>Celebrating Difference</w:t>
            </w:r>
            <w:r>
              <w:br/>
            </w:r>
            <w:r w:rsidRPr="67D069A8" w:rsidR="67D069A8">
              <w:rPr>
                <w:rFonts w:ascii="Arial" w:hAnsi="Arial" w:eastAsia="Arial" w:cs="Arial"/>
                <w:sz w:val="20"/>
                <w:szCs w:val="20"/>
                <w:lang w:val="en-US"/>
              </w:rPr>
              <w:t>Students will explore human rights, equality, multicultural society and the importance of respecting different views and experiences. They will learn about the European Convention on Human Rights, the Human Rights Act, the Equality Act and the consequences of not upholding equality. Students will consider visible and hidden disabilities, groups who may experience inequality and organisations that campaign for change. They will also explore misuse of power in relationships and compare aspects of healthcare access in the UK and USA.</w:t>
            </w:r>
          </w:p>
        </w:tc>
        <w:tc>
          <w:tcPr>
            <w:tcW w:w="2171" w:type="dxa"/>
            <w:tcMar/>
          </w:tcPr>
          <w:p w:rsidR="67D069A8" w:rsidP="67D069A8" w:rsidRDefault="67D069A8" w14:paraId="4453A538" w14:textId="4BD49BCB">
            <w:pPr>
              <w:rPr>
                <w:rFonts w:ascii="Arial" w:hAnsi="Arial" w:eastAsia="Arial" w:cs="Arial"/>
                <w:sz w:val="20"/>
                <w:szCs w:val="20"/>
                <w:lang w:val="en-US"/>
              </w:rPr>
            </w:pPr>
            <w:r w:rsidRPr="67D069A8" w:rsidR="67D069A8">
              <w:rPr>
                <w:rFonts w:ascii="Arial" w:hAnsi="Arial" w:eastAsia="Arial" w:cs="Arial"/>
                <w:b w:val="1"/>
                <w:bCs w:val="1"/>
                <w:sz w:val="20"/>
                <w:szCs w:val="20"/>
                <w:lang w:val="en-US"/>
              </w:rPr>
              <w:t>Dreams and Goals</w:t>
            </w:r>
            <w:r>
              <w:br/>
            </w:r>
            <w:r w:rsidRPr="67D069A8" w:rsidR="67D069A8">
              <w:rPr>
                <w:rFonts w:ascii="Arial" w:hAnsi="Arial" w:eastAsia="Arial" w:cs="Arial"/>
                <w:sz w:val="20"/>
                <w:szCs w:val="20"/>
                <w:lang w:val="en-US"/>
              </w:rPr>
              <w:t>Students will explore how relationships, community, resilience and physical and mental health can support them in reaching their goals. They will consider how online behaviour may affect reputation, mental health and how others, including employers, see them. Students will learn about blood, organ and stem cell donation and how helping others can support their dreams and life opportunities. They will also reflect on balance, healthy connections and the steps they can take to protect their wellbeing while working towards future goals.</w:t>
            </w:r>
          </w:p>
        </w:tc>
        <w:tc>
          <w:tcPr>
            <w:tcW w:w="2171" w:type="dxa"/>
            <w:tcMar/>
          </w:tcPr>
          <w:p w:rsidR="67D069A8" w:rsidP="67D069A8" w:rsidRDefault="67D069A8" w14:paraId="57D8626D" w14:textId="243C92D3">
            <w:pPr>
              <w:rPr>
                <w:rFonts w:ascii="Arial" w:hAnsi="Arial" w:eastAsia="Arial" w:cs="Arial"/>
                <w:sz w:val="20"/>
                <w:szCs w:val="20"/>
                <w:lang w:val="en-US"/>
              </w:rPr>
            </w:pPr>
            <w:r w:rsidRPr="67D069A8" w:rsidR="67D069A8">
              <w:rPr>
                <w:rFonts w:ascii="Arial" w:hAnsi="Arial" w:eastAsia="Arial" w:cs="Arial"/>
                <w:b w:val="1"/>
                <w:bCs w:val="1"/>
                <w:sz w:val="20"/>
                <w:szCs w:val="20"/>
                <w:lang w:val="en-US"/>
              </w:rPr>
              <w:t>Healthy Me</w:t>
            </w:r>
            <w:r>
              <w:br/>
            </w:r>
            <w:r w:rsidRPr="67D069A8" w:rsidR="67D069A8">
              <w:rPr>
                <w:rFonts w:ascii="Arial" w:hAnsi="Arial" w:eastAsia="Arial" w:cs="Arial"/>
                <w:sz w:val="20"/>
                <w:szCs w:val="20"/>
                <w:lang w:val="en-US"/>
              </w:rPr>
              <w:t>Students will develop a broader understanding of the factors that affect physical and mental health. They will use health-related information to inform lifestyle choices and learn about cancer, mental health disorders, substances and their impact on wellbeing. Students will explore sexual health, contraception, STIs, testing, communication about contraception and the consequences of unprotected sex. They will also learn how to access advice and take actions that support good physical and mental health.</w:t>
            </w:r>
          </w:p>
        </w:tc>
        <w:tc>
          <w:tcPr>
            <w:tcW w:w="2171" w:type="dxa"/>
            <w:tcMar/>
          </w:tcPr>
          <w:p w:rsidR="67D069A8" w:rsidP="67D069A8" w:rsidRDefault="67D069A8" w14:paraId="6D449990" w14:textId="0146B1D5">
            <w:pPr>
              <w:rPr>
                <w:rFonts w:ascii="Arial" w:hAnsi="Arial" w:eastAsia="Arial" w:cs="Arial"/>
                <w:sz w:val="20"/>
                <w:szCs w:val="20"/>
                <w:lang w:val="en-US"/>
              </w:rPr>
            </w:pPr>
            <w:r w:rsidRPr="67D069A8" w:rsidR="67D069A8">
              <w:rPr>
                <w:rFonts w:ascii="Arial" w:hAnsi="Arial" w:eastAsia="Arial" w:cs="Arial"/>
                <w:b w:val="1"/>
                <w:bCs w:val="1"/>
                <w:sz w:val="20"/>
                <w:szCs w:val="20"/>
                <w:lang w:val="en-US"/>
              </w:rPr>
              <w:t>Relationships</w:t>
            </w:r>
            <w:r>
              <w:br/>
            </w:r>
            <w:r w:rsidRPr="67D069A8" w:rsidR="67D069A8">
              <w:rPr>
                <w:rFonts w:ascii="Arial" w:hAnsi="Arial" w:eastAsia="Arial" w:cs="Arial"/>
                <w:sz w:val="20"/>
                <w:szCs w:val="20"/>
                <w:lang w:val="en-US"/>
              </w:rPr>
              <w:t>Students will explore long-term relationships, including legal status, lust, attraction, attachment and the features of healthy and unhealthy relationship behaviours. They will learn about warning signs in toxic relationships, ending relationships safely, coping with difficult relationships and the impact healthier relationships can have on children. Students will critically evaluate how social media, pornography and reality TV may present false or harmful images of relationships. They will also learn about stalking, harassment, coercion, modern slavery, sex trafficking and where to find support when relationships are unsafe.</w:t>
            </w:r>
          </w:p>
        </w:tc>
        <w:tc>
          <w:tcPr>
            <w:tcW w:w="2171" w:type="dxa"/>
            <w:tcMar/>
          </w:tcPr>
          <w:p w:rsidR="67D069A8" w:rsidP="67D069A8" w:rsidRDefault="67D069A8" w14:paraId="1511147E" w14:textId="5BFB9174">
            <w:pPr>
              <w:rPr>
                <w:rFonts w:ascii="Arial" w:hAnsi="Arial" w:eastAsia="Arial" w:cs="Arial"/>
                <w:sz w:val="20"/>
                <w:szCs w:val="20"/>
                <w:lang w:val="en-US"/>
              </w:rPr>
            </w:pPr>
            <w:r w:rsidRPr="67D069A8" w:rsidR="67D069A8">
              <w:rPr>
                <w:rFonts w:ascii="Arial" w:hAnsi="Arial" w:eastAsia="Arial" w:cs="Arial"/>
                <w:b w:val="1"/>
                <w:bCs w:val="1"/>
                <w:sz w:val="20"/>
                <w:szCs w:val="20"/>
                <w:lang w:val="en-US"/>
              </w:rPr>
              <w:t>Changing Me</w:t>
            </w:r>
            <w:r>
              <w:br/>
            </w:r>
            <w:r w:rsidRPr="67D069A8" w:rsidR="67D069A8">
              <w:rPr>
                <w:rFonts w:ascii="Arial" w:hAnsi="Arial" w:eastAsia="Arial" w:cs="Arial"/>
                <w:sz w:val="20"/>
                <w:szCs w:val="20"/>
                <w:lang w:val="en-US"/>
              </w:rPr>
              <w:t>Students will consider personal and societal change and how media, including social media, can influence young people. They will explore independence, personal safety, decision-making when adults are not present and how alcohol can affect judgement. Students will learn about relationship legislation, gender stereotypes, virginity testing and hymenoplasty, including why these are human rights violations. They will also reflect on physical change, self-esteem, emotional change and how family change can affect future relationships.</w:t>
            </w:r>
          </w:p>
        </w:tc>
      </w:tr>
      <w:tr w:rsidRPr="00D56FD5" w:rsidR="0092281D" w:rsidTr="161915B3" w14:paraId="26B42ABF" w14:textId="77777777">
        <w:trPr>
          <w:trHeight w:val="533"/>
        </w:trPr>
        <w:tc>
          <w:tcPr>
            <w:tcW w:w="2173" w:type="dxa"/>
            <w:shd w:val="clear" w:color="auto" w:fill="0F4761" w:themeFill="accent1" w:themeFillShade="BF"/>
            <w:tcMar/>
          </w:tcPr>
          <w:p w:rsidRPr="00D56FD5" w:rsidR="78ADA4E9" w:rsidP="1D5B07F2" w:rsidRDefault="78ADA4E9" w14:paraId="664AF714" w14:textId="11290912">
            <w:pPr>
              <w:rPr>
                <w:rFonts w:ascii="Arial" w:hAnsi="Arial" w:eastAsia="Arial" w:cs="Arial"/>
                <w:sz w:val="20"/>
                <w:szCs w:val="20"/>
              </w:rPr>
            </w:pPr>
            <w:r w:rsidRPr="67D069A8" w:rsidR="732B211F">
              <w:rPr>
                <w:rFonts w:ascii="Arial" w:hAnsi="Arial" w:eastAsia="Arial" w:cs="Arial"/>
                <w:sz w:val="20"/>
                <w:szCs w:val="20"/>
              </w:rPr>
              <w:t>Year 13</w:t>
            </w:r>
            <w:r w:rsidRPr="67D069A8" w:rsidR="1A13A38C">
              <w:rPr>
                <w:rFonts w:ascii="Arial" w:hAnsi="Arial" w:eastAsia="Arial" w:cs="Arial"/>
                <w:sz w:val="20"/>
                <w:szCs w:val="20"/>
              </w:rPr>
              <w:t>/14</w:t>
            </w:r>
          </w:p>
        </w:tc>
        <w:tc>
          <w:tcPr>
            <w:tcW w:w="2172" w:type="dxa"/>
            <w:tcMar/>
          </w:tcPr>
          <w:p w:rsidR="67D069A8" w:rsidP="67D069A8" w:rsidRDefault="67D069A8" w14:paraId="5389225C" w14:textId="5B6301B1">
            <w:pPr>
              <w:rPr>
                <w:rFonts w:ascii="Arial" w:hAnsi="Arial" w:eastAsia="Arial" w:cs="Arial"/>
                <w:sz w:val="20"/>
                <w:szCs w:val="20"/>
                <w:lang w:val="en-US"/>
              </w:rPr>
            </w:pPr>
            <w:r w:rsidRPr="67D069A8" w:rsidR="67D069A8">
              <w:rPr>
                <w:rFonts w:ascii="Arial" w:hAnsi="Arial" w:eastAsia="Arial" w:cs="Arial"/>
                <w:b w:val="1"/>
                <w:bCs w:val="1"/>
                <w:sz w:val="20"/>
                <w:szCs w:val="20"/>
                <w:lang w:val="en-US"/>
              </w:rPr>
              <w:t>Being Me in My World</w:t>
            </w:r>
            <w:r>
              <w:br/>
            </w:r>
            <w:r w:rsidRPr="67D069A8" w:rsidR="67D069A8">
              <w:rPr>
                <w:rFonts w:ascii="Arial" w:hAnsi="Arial" w:eastAsia="Arial" w:cs="Arial"/>
                <w:sz w:val="20"/>
                <w:szCs w:val="20"/>
                <w:lang w:val="en-US"/>
              </w:rPr>
              <w:t>Students will explore what being an adult means and the rights, responsibilities and laws that affect them as they become more independent. They will learn about legislation linked to relationships, sex, online use, substances, gambling and emergency situations. Students will consider coercive control, sexual harassment, sexual violence, drug supply, gambling harms, AI, algorithms and targeted digital design. They will also apply emergency aid knowledge to scenarios and understand how to access help when safety is at risk.</w:t>
            </w:r>
          </w:p>
        </w:tc>
        <w:tc>
          <w:tcPr>
            <w:tcW w:w="2171" w:type="dxa"/>
            <w:tcMar/>
          </w:tcPr>
          <w:p w:rsidR="67D069A8" w:rsidP="67D069A8" w:rsidRDefault="67D069A8" w14:paraId="06818335" w14:textId="7C48E254">
            <w:pPr>
              <w:rPr>
                <w:rFonts w:ascii="Arial" w:hAnsi="Arial" w:eastAsia="Arial" w:cs="Arial"/>
                <w:sz w:val="20"/>
                <w:szCs w:val="20"/>
                <w:lang w:val="en-US"/>
              </w:rPr>
            </w:pPr>
            <w:r w:rsidRPr="67D069A8" w:rsidR="67D069A8">
              <w:rPr>
                <w:rFonts w:ascii="Arial" w:hAnsi="Arial" w:eastAsia="Arial" w:cs="Arial"/>
                <w:b w:val="1"/>
                <w:bCs w:val="1"/>
                <w:sz w:val="20"/>
                <w:szCs w:val="20"/>
                <w:lang w:val="en-US"/>
              </w:rPr>
              <w:t>Dreams and Goals</w:t>
            </w:r>
            <w:r>
              <w:br/>
            </w:r>
            <w:r w:rsidRPr="67D069A8" w:rsidR="67D069A8">
              <w:rPr>
                <w:rFonts w:ascii="Arial" w:hAnsi="Arial" w:eastAsia="Arial" w:cs="Arial"/>
                <w:sz w:val="20"/>
                <w:szCs w:val="20"/>
                <w:lang w:val="en-US"/>
              </w:rPr>
              <w:t>Students will explore the links between sleep, physical health, mental health, learning and future success. They will consider financial goals, budgeting, debt, gambling, career development and whether their dream job may differ from the expectations of others. Students will reflect on long-term family goals, legal partnership choices, parenting skills and possible barriers to future plans. They will also explore how technology is used in everyday life and how it can help people reach personal goals.</w:t>
            </w:r>
          </w:p>
        </w:tc>
        <w:tc>
          <w:tcPr>
            <w:tcW w:w="2171" w:type="dxa"/>
            <w:tcMar/>
          </w:tcPr>
          <w:p w:rsidR="67D069A8" w:rsidP="67D069A8" w:rsidRDefault="67D069A8" w14:paraId="14557801" w14:textId="4307702F">
            <w:pPr>
              <w:rPr>
                <w:rFonts w:ascii="Arial" w:hAnsi="Arial" w:eastAsia="Arial" w:cs="Arial"/>
                <w:sz w:val="20"/>
                <w:szCs w:val="20"/>
                <w:lang w:val="en-US"/>
              </w:rPr>
            </w:pPr>
            <w:r w:rsidRPr="67D069A8" w:rsidR="67D069A8">
              <w:rPr>
                <w:rFonts w:ascii="Arial" w:hAnsi="Arial" w:eastAsia="Arial" w:cs="Arial"/>
                <w:b w:val="1"/>
                <w:bCs w:val="1"/>
                <w:sz w:val="20"/>
                <w:szCs w:val="20"/>
                <w:lang w:val="en-US"/>
              </w:rPr>
              <w:t>Healthy Me</w:t>
            </w:r>
            <w:r>
              <w:br/>
            </w:r>
            <w:r w:rsidRPr="67D069A8" w:rsidR="67D069A8">
              <w:rPr>
                <w:rFonts w:ascii="Arial" w:hAnsi="Arial" w:eastAsia="Arial" w:cs="Arial"/>
                <w:sz w:val="20"/>
                <w:szCs w:val="20"/>
                <w:lang w:val="en-US"/>
              </w:rPr>
              <w:t>Students will explore decision-making in sexual relationships, including consent, pressure, contraception, pregnancy, fertility and reproductive health. They will learn important facts about hormones, pregnancy, pregnancy loss and how to access care and support. Students will consider healthy behaviours before and during pregnancy and the choices available in relation to pregnancy. They will also reflect on influences that affect self-worth and identity, and identify ways to enhance self-esteem.</w:t>
            </w:r>
          </w:p>
        </w:tc>
        <w:tc>
          <w:tcPr>
            <w:tcW w:w="2171" w:type="dxa"/>
            <w:tcMar/>
          </w:tcPr>
          <w:p w:rsidR="67D069A8" w:rsidP="67D069A8" w:rsidRDefault="67D069A8" w14:paraId="7347A121" w14:textId="74AFF4FF">
            <w:pPr>
              <w:rPr>
                <w:rFonts w:ascii="Arial" w:hAnsi="Arial" w:eastAsia="Arial" w:cs="Arial"/>
                <w:sz w:val="20"/>
                <w:szCs w:val="20"/>
                <w:lang w:val="en-US"/>
              </w:rPr>
            </w:pPr>
            <w:r w:rsidRPr="67D069A8" w:rsidR="67D069A8">
              <w:rPr>
                <w:rFonts w:ascii="Arial" w:hAnsi="Arial" w:eastAsia="Arial" w:cs="Arial"/>
                <w:b w:val="1"/>
                <w:bCs w:val="1"/>
                <w:sz w:val="20"/>
                <w:szCs w:val="20"/>
                <w:lang w:val="en-US"/>
              </w:rPr>
              <w:t>Relationships</w:t>
            </w:r>
            <w:r>
              <w:br/>
            </w:r>
            <w:r w:rsidRPr="67D069A8" w:rsidR="67D069A8">
              <w:rPr>
                <w:rFonts w:ascii="Arial" w:hAnsi="Arial" w:eastAsia="Arial" w:cs="Arial"/>
                <w:sz w:val="20"/>
                <w:szCs w:val="20"/>
                <w:lang w:val="en-US"/>
              </w:rPr>
              <w:t>Students will explore intimate relationships, including stages of relationships, sexual and reproductive health, gender, sexuality and different viewpoints. They will learn that LGBT+ people are protected by law and that coming out is a personal choice that may feel challenging for some people. Students will consider media representations, power imbalance, domestic abuse, coercion, FGM and breast ironing or flattening. They will also learn how to report crimes, access support and understand issues linked to inclusion, equality and human rights.</w:t>
            </w:r>
          </w:p>
        </w:tc>
        <w:tc>
          <w:tcPr>
            <w:tcW w:w="2171" w:type="dxa"/>
            <w:tcMar/>
          </w:tcPr>
          <w:p w:rsidR="67D069A8" w:rsidP="67D069A8" w:rsidRDefault="67D069A8" w14:paraId="4444DD4D" w14:textId="40B4FE9A">
            <w:pPr>
              <w:rPr>
                <w:rFonts w:ascii="Arial" w:hAnsi="Arial" w:eastAsia="Arial" w:cs="Arial"/>
                <w:sz w:val="20"/>
                <w:szCs w:val="20"/>
                <w:lang w:val="en-US"/>
              </w:rPr>
            </w:pPr>
            <w:r w:rsidRPr="67D069A8" w:rsidR="67D069A8">
              <w:rPr>
                <w:rFonts w:ascii="Arial" w:hAnsi="Arial" w:eastAsia="Arial" w:cs="Arial"/>
                <w:b w:val="1"/>
                <w:bCs w:val="1"/>
                <w:sz w:val="20"/>
                <w:szCs w:val="20"/>
                <w:lang w:val="en-US"/>
              </w:rPr>
              <w:t>JIGSAW +</w:t>
            </w:r>
            <w:r>
              <w:br/>
            </w:r>
            <w:r w:rsidRPr="67D069A8" w:rsidR="67D069A8">
              <w:rPr>
                <w:rFonts w:ascii="Arial" w:hAnsi="Arial" w:eastAsia="Arial" w:cs="Arial"/>
                <w:sz w:val="20"/>
                <w:szCs w:val="20"/>
                <w:lang w:val="en-US"/>
              </w:rPr>
              <w:t>Students will extend their understanding of citizenship, justice and global awareness. They will learn how the legal system supports fairness and how legal professionals work together in court. Students will explore global organisations, democracy, different political systems, Parliament, Government, advocacy and ways citizens can influence change locally, nationally and globally. They will also learn about taxation, public spending and how government decisions can affect individuals, businesses and society.</w:t>
            </w:r>
          </w:p>
        </w:tc>
        <w:tc>
          <w:tcPr>
            <w:tcW w:w="2171" w:type="dxa"/>
            <w:tcMar/>
          </w:tcPr>
          <w:p w:rsidR="67D069A8" w:rsidP="67D069A8" w:rsidRDefault="67D069A8" w14:paraId="45F87635" w14:textId="130A167D">
            <w:pPr>
              <w:rPr>
                <w:rFonts w:ascii="Arial" w:hAnsi="Arial" w:eastAsia="Arial" w:cs="Arial"/>
                <w:sz w:val="20"/>
                <w:szCs w:val="20"/>
                <w:lang w:val="en-US"/>
              </w:rPr>
            </w:pPr>
            <w:r w:rsidRPr="67D069A8" w:rsidR="67D069A8">
              <w:rPr>
                <w:rFonts w:ascii="Arial" w:hAnsi="Arial" w:eastAsia="Arial" w:cs="Arial"/>
                <w:b w:val="1"/>
                <w:bCs w:val="1"/>
                <w:sz w:val="20"/>
                <w:szCs w:val="20"/>
                <w:lang w:val="en-US"/>
              </w:rPr>
              <w:t>JIGSAW +</w:t>
            </w:r>
            <w:r>
              <w:br/>
            </w:r>
            <w:r w:rsidRPr="67D069A8" w:rsidR="67D069A8">
              <w:rPr>
                <w:rFonts w:ascii="Arial" w:hAnsi="Arial" w:eastAsia="Arial" w:cs="Arial"/>
                <w:sz w:val="20"/>
                <w:szCs w:val="20"/>
                <w:lang w:val="en-US"/>
              </w:rPr>
              <w:t>Students will consolidate key preparation for adulthood skills through practical first aid learning. They will learn how to respond to a situation requiring first aid and consider how to assess risk, stay calm and seek appropriate help. Students will practise applying knowledge to real-life scenarios where someone may need urgent support. This topic helps students build confidence, responsibility and independence when responding to emergencies in school, community or adult life.</w:t>
            </w:r>
          </w:p>
        </w:tc>
      </w:tr>
    </w:tbl>
    <w:p w:rsidR="67D069A8" w:rsidRDefault="67D069A8" w14:paraId="58366607" w14:textId="39221A85"/>
    <w:p w:rsidR="1D5B07F2" w:rsidP="1D5B07F2" w:rsidRDefault="1D5B07F2" w14:paraId="55EC5F6E" w14:textId="5B087234">
      <w:pPr>
        <w:rPr>
          <w:rFonts w:ascii="Arial" w:hAnsi="Arial" w:eastAsia="Arial" w:cs="Arial"/>
          <w:sz w:val="22"/>
          <w:szCs w:val="22"/>
        </w:rPr>
      </w:pPr>
    </w:p>
    <w:p w:rsidR="004E4210" w:rsidP="7957E706" w:rsidRDefault="004E4210" w14:paraId="42BEFDAB" w14:textId="192CDFC1">
      <w:pPr>
        <w:rPr>
          <w:rFonts w:ascii="Arial" w:hAnsi="Arial" w:eastAsia="Arial" w:cs="Arial"/>
          <w:b w:val="1"/>
          <w:bCs w:val="1"/>
          <w:sz w:val="22"/>
          <w:szCs w:val="22"/>
        </w:rPr>
      </w:pPr>
    </w:p>
    <w:p w:rsidR="004E4210" w:rsidP="604410CB" w:rsidRDefault="00903390" w14:paraId="443FD725" w14:textId="38D9AE99">
      <w:r>
        <w:br w:type="page"/>
      </w:r>
    </w:p>
    <w:p w:rsidR="004E4210" w:rsidP="7957E706" w:rsidRDefault="004E4210" w14:paraId="5132AF9D" w14:textId="2B770EE6">
      <w:pPr>
        <w:rPr>
          <w:rFonts w:ascii="Arial" w:hAnsi="Arial" w:eastAsia="Arial" w:cs="Arial"/>
          <w:b w:val="1"/>
          <w:bCs w:val="1"/>
          <w:sz w:val="22"/>
          <w:szCs w:val="22"/>
        </w:rPr>
      </w:pPr>
    </w:p>
    <w:p w:rsidR="02643A50" w:rsidP="67D069A8" w:rsidRDefault="02643A50" w14:paraId="5AA25ECA" w14:textId="012C4195">
      <w:pPr>
        <w:pStyle w:val="Heading3"/>
        <w:rPr>
          <w:rFonts w:ascii="Arial" w:hAnsi="Arial" w:eastAsia="Arial" w:cs="Arial"/>
          <w:b w:val="1"/>
          <w:bCs w:val="1"/>
          <w:color w:val="000000" w:themeColor="text1" w:themeTint="FF" w:themeShade="FF"/>
          <w:sz w:val="22"/>
          <w:szCs w:val="22"/>
        </w:rPr>
      </w:pPr>
      <w:r w:rsidRPr="67D069A8" w:rsidR="02643A50">
        <w:rPr>
          <w:rFonts w:ascii="Arial" w:hAnsi="Arial" w:eastAsia="Arial" w:cs="Arial"/>
          <w:b w:val="1"/>
          <w:bCs w:val="1"/>
          <w:color w:val="000000" w:themeColor="text1" w:themeTint="FF" w:themeShade="FF"/>
          <w:sz w:val="22"/>
          <w:szCs w:val="22"/>
        </w:rPr>
        <w:t>Personal Development, Wellbeing and Enrichment</w:t>
      </w:r>
    </w:p>
    <w:p w:rsidR="02643A50" w:rsidRDefault="02643A50" w14:paraId="34BA99CA" w14:textId="503B1246">
      <w:r w:rsidRPr="67D069A8" w:rsidR="02643A50">
        <w:rPr>
          <w:rFonts w:ascii="Arial" w:hAnsi="Arial" w:eastAsia="Arial" w:cs="Arial"/>
          <w:color w:val="000000" w:themeColor="text1" w:themeTint="FF" w:themeShade="FF"/>
          <w:sz w:val="22"/>
          <w:szCs w:val="22"/>
        </w:rPr>
        <w:t>As part of our PHSE curriculum, students take part in learning opportunities designed to support their personal, social and emotional development. Lessons may include stories, discussion, role play, practical activities, reflection tasks, circle time, communication activities and real-life scenarios. Students explore themes such as belonging, friendships, celebrating difference, dreams and goals, healthy choices, relationships and preparing for change. Activities are carefully adapted to meet students’ age, stage of development, communication needs and emotional wellbeing.</w:t>
      </w:r>
    </w:p>
    <w:p w:rsidR="02643A50" w:rsidP="67D069A8" w:rsidRDefault="02643A50" w14:paraId="38D7E654" w14:textId="157D7C98">
      <w:pPr>
        <w:pStyle w:val="Heading3"/>
        <w:rPr>
          <w:rFonts w:ascii="Arial" w:hAnsi="Arial" w:eastAsia="Arial" w:cs="Arial"/>
          <w:b w:val="1"/>
          <w:bCs w:val="1"/>
          <w:color w:val="000000" w:themeColor="text1" w:themeTint="FF" w:themeShade="FF"/>
          <w:sz w:val="22"/>
          <w:szCs w:val="22"/>
        </w:rPr>
      </w:pPr>
      <w:r w:rsidRPr="67D069A8" w:rsidR="02643A50">
        <w:rPr>
          <w:rFonts w:ascii="Arial" w:hAnsi="Arial" w:eastAsia="Arial" w:cs="Arial"/>
          <w:b w:val="1"/>
          <w:bCs w:val="1"/>
          <w:color w:val="000000" w:themeColor="text1" w:themeTint="FF" w:themeShade="FF"/>
          <w:sz w:val="22"/>
          <w:szCs w:val="22"/>
        </w:rPr>
        <w:t>Sensitive Content and Individual Support</w:t>
      </w:r>
    </w:p>
    <w:p w:rsidR="02643A50" w:rsidRDefault="02643A50" w14:paraId="2A8228D0" w14:textId="3933DA69">
      <w:r w:rsidRPr="67D069A8" w:rsidR="02643A50">
        <w:rPr>
          <w:rFonts w:ascii="Arial" w:hAnsi="Arial" w:eastAsia="Arial" w:cs="Arial"/>
          <w:color w:val="000000" w:themeColor="text1" w:themeTint="FF" w:themeShade="FF"/>
          <w:sz w:val="22"/>
          <w:szCs w:val="22"/>
        </w:rPr>
        <w:t xml:space="preserve">Some PHSE topics may include sensitive themes, such as families, friendships, bullying, online safety, puberty, relationships, loss, personal hygiene, healthy lifestyles, peer </w:t>
      </w:r>
      <w:r w:rsidRPr="67D069A8" w:rsidR="02643A50">
        <w:rPr>
          <w:rFonts w:ascii="Arial" w:hAnsi="Arial" w:eastAsia="Arial" w:cs="Arial"/>
          <w:color w:val="000000" w:themeColor="text1" w:themeTint="FF" w:themeShade="FF"/>
          <w:sz w:val="22"/>
          <w:szCs w:val="22"/>
        </w:rPr>
        <w:t>pressure</w:t>
      </w:r>
      <w:r w:rsidRPr="67D069A8" w:rsidR="02643A50">
        <w:rPr>
          <w:rFonts w:ascii="Arial" w:hAnsi="Arial" w:eastAsia="Arial" w:cs="Arial"/>
          <w:color w:val="000000" w:themeColor="text1" w:themeTint="FF" w:themeShade="FF"/>
          <w:sz w:val="22"/>
          <w:szCs w:val="22"/>
        </w:rPr>
        <w:t xml:space="preserve"> and growing up. These topics are taught with care using </w:t>
      </w:r>
      <w:r w:rsidRPr="67D069A8" w:rsidR="0DB850CB">
        <w:rPr>
          <w:rFonts w:ascii="Arial" w:hAnsi="Arial" w:eastAsia="Arial" w:cs="Arial"/>
          <w:color w:val="000000" w:themeColor="text1" w:themeTint="FF" w:themeShade="FF"/>
          <w:sz w:val="22"/>
          <w:szCs w:val="22"/>
        </w:rPr>
        <w:t>stage</w:t>
      </w:r>
      <w:r w:rsidRPr="67D069A8" w:rsidR="02643A50">
        <w:rPr>
          <w:rFonts w:ascii="Arial" w:hAnsi="Arial" w:eastAsia="Arial" w:cs="Arial"/>
          <w:color w:val="000000" w:themeColor="text1" w:themeTint="FF" w:themeShade="FF"/>
          <w:sz w:val="22"/>
          <w:szCs w:val="22"/>
        </w:rPr>
        <w:t xml:space="preserve">-appropriate resources and clear guidance to help students feel safe, </w:t>
      </w:r>
      <w:r w:rsidRPr="67D069A8" w:rsidR="02643A50">
        <w:rPr>
          <w:rFonts w:ascii="Arial" w:hAnsi="Arial" w:eastAsia="Arial" w:cs="Arial"/>
          <w:color w:val="000000" w:themeColor="text1" w:themeTint="FF" w:themeShade="FF"/>
          <w:sz w:val="22"/>
          <w:szCs w:val="22"/>
        </w:rPr>
        <w:t>respected</w:t>
      </w:r>
      <w:r w:rsidRPr="67D069A8" w:rsidR="02643A50">
        <w:rPr>
          <w:rFonts w:ascii="Arial" w:hAnsi="Arial" w:eastAsia="Arial" w:cs="Arial"/>
          <w:color w:val="000000" w:themeColor="text1" w:themeTint="FF" w:themeShade="FF"/>
          <w:sz w:val="22"/>
          <w:szCs w:val="22"/>
        </w:rPr>
        <w:t xml:space="preserve"> and supported. Staff </w:t>
      </w:r>
      <w:r w:rsidRPr="67D069A8" w:rsidR="02643A50">
        <w:rPr>
          <w:rFonts w:ascii="Arial" w:hAnsi="Arial" w:eastAsia="Arial" w:cs="Arial"/>
          <w:color w:val="000000" w:themeColor="text1" w:themeTint="FF" w:themeShade="FF"/>
          <w:sz w:val="22"/>
          <w:szCs w:val="22"/>
        </w:rPr>
        <w:t>recognise</w:t>
      </w:r>
      <w:r w:rsidRPr="67D069A8" w:rsidR="02643A50">
        <w:rPr>
          <w:rFonts w:ascii="Arial" w:hAnsi="Arial" w:eastAsia="Arial" w:cs="Arial"/>
          <w:color w:val="000000" w:themeColor="text1" w:themeTint="FF" w:themeShade="FF"/>
          <w:sz w:val="22"/>
          <w:szCs w:val="22"/>
        </w:rPr>
        <w:t xml:space="preserve"> that students may respond differently to </w:t>
      </w:r>
      <w:r w:rsidRPr="67D069A8" w:rsidR="02643A50">
        <w:rPr>
          <w:rFonts w:ascii="Arial" w:hAnsi="Arial" w:eastAsia="Arial" w:cs="Arial"/>
          <w:color w:val="000000" w:themeColor="text1" w:themeTint="FF" w:themeShade="FF"/>
          <w:sz w:val="22"/>
          <w:szCs w:val="22"/>
        </w:rPr>
        <w:t>particular themes</w:t>
      </w:r>
      <w:r w:rsidRPr="67D069A8" w:rsidR="02643A50">
        <w:rPr>
          <w:rFonts w:ascii="Arial" w:hAnsi="Arial" w:eastAsia="Arial" w:cs="Arial"/>
          <w:color w:val="000000" w:themeColor="text1" w:themeTint="FF" w:themeShade="FF"/>
          <w:sz w:val="22"/>
          <w:szCs w:val="22"/>
        </w:rPr>
        <w:t xml:space="preserve"> and will adapt </w:t>
      </w:r>
      <w:r w:rsidRPr="67D069A8" w:rsidR="02643A50">
        <w:rPr>
          <w:rFonts w:ascii="Arial" w:hAnsi="Arial" w:eastAsia="Arial" w:cs="Arial"/>
          <w:color w:val="000000" w:themeColor="text1" w:themeTint="FF" w:themeShade="FF"/>
          <w:sz w:val="22"/>
          <w:szCs w:val="22"/>
        </w:rPr>
        <w:t>learning</w:t>
      </w:r>
      <w:r w:rsidRPr="67D069A8" w:rsidR="02643A50">
        <w:rPr>
          <w:rFonts w:ascii="Arial" w:hAnsi="Arial" w:eastAsia="Arial" w:cs="Arial"/>
          <w:color w:val="000000" w:themeColor="text1" w:themeTint="FF" w:themeShade="FF"/>
          <w:sz w:val="22"/>
          <w:szCs w:val="22"/>
        </w:rPr>
        <w:t xml:space="preserve"> to meet individual emotional, </w:t>
      </w:r>
      <w:r w:rsidRPr="67D069A8" w:rsidR="02643A50">
        <w:rPr>
          <w:rFonts w:ascii="Arial" w:hAnsi="Arial" w:eastAsia="Arial" w:cs="Arial"/>
          <w:color w:val="000000" w:themeColor="text1" w:themeTint="FF" w:themeShade="FF"/>
          <w:sz w:val="22"/>
          <w:szCs w:val="22"/>
        </w:rPr>
        <w:t>sensory</w:t>
      </w:r>
      <w:r w:rsidRPr="67D069A8" w:rsidR="02643A50">
        <w:rPr>
          <w:rFonts w:ascii="Arial" w:hAnsi="Arial" w:eastAsia="Arial" w:cs="Arial"/>
          <w:color w:val="000000" w:themeColor="text1" w:themeTint="FF" w:themeShade="FF"/>
          <w:sz w:val="22"/>
          <w:szCs w:val="22"/>
        </w:rPr>
        <w:t xml:space="preserve"> and communication needs. If you feel your child may need </w:t>
      </w:r>
      <w:r w:rsidRPr="67D069A8" w:rsidR="02643A50">
        <w:rPr>
          <w:rFonts w:ascii="Arial" w:hAnsi="Arial" w:eastAsia="Arial" w:cs="Arial"/>
          <w:color w:val="000000" w:themeColor="text1" w:themeTint="FF" w:themeShade="FF"/>
          <w:sz w:val="22"/>
          <w:szCs w:val="22"/>
        </w:rPr>
        <w:t>additional</w:t>
      </w:r>
      <w:r w:rsidRPr="67D069A8" w:rsidR="02643A50">
        <w:rPr>
          <w:rFonts w:ascii="Arial" w:hAnsi="Arial" w:eastAsia="Arial" w:cs="Arial"/>
          <w:color w:val="000000" w:themeColor="text1" w:themeTint="FF" w:themeShade="FF"/>
          <w:sz w:val="22"/>
          <w:szCs w:val="22"/>
        </w:rPr>
        <w:t xml:space="preserve"> support during specific topics, please contact us so we can work together to put </w:t>
      </w:r>
      <w:r w:rsidRPr="67D069A8" w:rsidR="02643A50">
        <w:rPr>
          <w:rFonts w:ascii="Arial" w:hAnsi="Arial" w:eastAsia="Arial" w:cs="Arial"/>
          <w:color w:val="000000" w:themeColor="text1" w:themeTint="FF" w:themeShade="FF"/>
          <w:sz w:val="22"/>
          <w:szCs w:val="22"/>
        </w:rPr>
        <w:t>appropriate arrangements</w:t>
      </w:r>
      <w:r w:rsidRPr="67D069A8" w:rsidR="02643A50">
        <w:rPr>
          <w:rFonts w:ascii="Arial" w:hAnsi="Arial" w:eastAsia="Arial" w:cs="Arial"/>
          <w:color w:val="000000" w:themeColor="text1" w:themeTint="FF" w:themeShade="FF"/>
          <w:sz w:val="22"/>
          <w:szCs w:val="22"/>
        </w:rPr>
        <w:t xml:space="preserve"> in place.</w:t>
      </w:r>
    </w:p>
    <w:p w:rsidR="02643A50" w:rsidP="67D069A8" w:rsidRDefault="02643A50" w14:paraId="32CCCA0B" w14:textId="0B337EB3">
      <w:pPr>
        <w:pStyle w:val="Heading3"/>
        <w:rPr>
          <w:rFonts w:ascii="Arial" w:hAnsi="Arial" w:eastAsia="Arial" w:cs="Arial"/>
          <w:b w:val="1"/>
          <w:bCs w:val="1"/>
          <w:color w:val="000000" w:themeColor="text1" w:themeTint="FF" w:themeShade="FF"/>
          <w:sz w:val="22"/>
          <w:szCs w:val="22"/>
        </w:rPr>
      </w:pPr>
      <w:r w:rsidRPr="67D069A8" w:rsidR="02643A50">
        <w:rPr>
          <w:rFonts w:ascii="Arial" w:hAnsi="Arial" w:eastAsia="Arial" w:cs="Arial"/>
          <w:b w:val="1"/>
          <w:bCs w:val="1"/>
          <w:color w:val="000000" w:themeColor="text1" w:themeTint="FF" w:themeShade="FF"/>
          <w:sz w:val="22"/>
          <w:szCs w:val="22"/>
        </w:rPr>
        <w:t>Preparation for Adulthood and Future Pathways</w:t>
      </w:r>
    </w:p>
    <w:p w:rsidR="02643A50" w:rsidRDefault="02643A50" w14:paraId="3E3C81DD" w14:textId="01A702EE">
      <w:r w:rsidRPr="67D069A8" w:rsidR="02643A50">
        <w:rPr>
          <w:rFonts w:ascii="Arial" w:hAnsi="Arial" w:eastAsia="Arial" w:cs="Arial"/>
          <w:color w:val="000000" w:themeColor="text1" w:themeTint="FF" w:themeShade="FF"/>
          <w:sz w:val="22"/>
          <w:szCs w:val="22"/>
        </w:rPr>
        <w:t>PHSE plays an important role in preparing students for adulthood by helping them understand themselves, others and the wider world. Students develop important life skills such as decision-making, resilience, independence, self-care, problem-solving, staying safe, asking for help and recognising trusted adults. As students move through school, they explore healthy lifestyles, relationships, personal responsibility, aspirations and managing change. These skills support future education, employment, community participation and lifelong wellbeing.</w:t>
      </w:r>
    </w:p>
    <w:p w:rsidR="1345B250" w:rsidP="67D069A8" w:rsidRDefault="1345B250" w14:paraId="062AD87C" w14:textId="45C74B01">
      <w:pPr>
        <w:pStyle w:val="Normal"/>
        <w:rPr>
          <w:rFonts w:ascii="Arial" w:hAnsi="Arial" w:eastAsia="Arial" w:cs="Arial"/>
          <w:b w:val="1"/>
          <w:bCs w:val="1"/>
          <w:color w:val="000000" w:themeColor="text1" w:themeTint="FF" w:themeShade="FF"/>
          <w:sz w:val="22"/>
          <w:szCs w:val="22"/>
        </w:rPr>
      </w:pPr>
      <w:r w:rsidRPr="67D069A8" w:rsidR="1345B250">
        <w:rPr>
          <w:rFonts w:ascii="Arial" w:hAnsi="Arial" w:eastAsia="Arial" w:cs="Arial"/>
          <w:b w:val="1"/>
          <w:bCs w:val="1"/>
          <w:color w:val="000000" w:themeColor="text1" w:themeTint="FF" w:themeShade="FF"/>
          <w:sz w:val="22"/>
          <w:szCs w:val="22"/>
        </w:rPr>
        <w:t>Right to Withdraw</w:t>
      </w:r>
    </w:p>
    <w:p w:rsidR="1345B250" w:rsidP="67D069A8" w:rsidRDefault="1345B250" w14:paraId="2D83D91F" w14:textId="00B2074E">
      <w:pPr>
        <w:rPr>
          <w:rFonts w:ascii="Arial" w:hAnsi="Arial" w:eastAsia="Arial" w:cs="Arial"/>
          <w:b w:val="1"/>
          <w:bCs w:val="1"/>
          <w:color w:val="000000" w:themeColor="text1" w:themeTint="FF" w:themeShade="FF"/>
          <w:sz w:val="22"/>
          <w:szCs w:val="22"/>
        </w:rPr>
      </w:pPr>
      <w:r w:rsidRPr="67D069A8" w:rsidR="1345B250">
        <w:rPr>
          <w:rFonts w:ascii="Arial" w:hAnsi="Arial" w:eastAsia="Arial" w:cs="Arial"/>
          <w:b w:val="0"/>
          <w:bCs w:val="0"/>
          <w:color w:val="000000" w:themeColor="text1" w:themeTint="FF" w:themeShade="FF"/>
          <w:sz w:val="22"/>
          <w:szCs w:val="22"/>
        </w:rPr>
        <w:t xml:space="preserve">Parents and carers will be informed in advance when PHSE learning includes content linked to puberty, reproduction, </w:t>
      </w:r>
      <w:r w:rsidRPr="67D069A8" w:rsidR="1345B250">
        <w:rPr>
          <w:rFonts w:ascii="Arial" w:hAnsi="Arial" w:eastAsia="Arial" w:cs="Arial"/>
          <w:b w:val="0"/>
          <w:bCs w:val="0"/>
          <w:color w:val="000000" w:themeColor="text1" w:themeTint="FF" w:themeShade="FF"/>
          <w:sz w:val="22"/>
          <w:szCs w:val="22"/>
        </w:rPr>
        <w:t>relationships</w:t>
      </w:r>
      <w:r w:rsidRPr="67D069A8" w:rsidR="1345B250">
        <w:rPr>
          <w:rFonts w:ascii="Arial" w:hAnsi="Arial" w:eastAsia="Arial" w:cs="Arial"/>
          <w:b w:val="0"/>
          <w:bCs w:val="0"/>
          <w:color w:val="000000" w:themeColor="text1" w:themeTint="FF" w:themeShade="FF"/>
          <w:sz w:val="22"/>
          <w:szCs w:val="22"/>
        </w:rPr>
        <w:t xml:space="preserve"> or sex education. In line with statutory guidance, parents do not have the right to withdraw their child from Relationships Education, Health Education or content taught as part of the Science curriculum, including puberty or reproduction. Parents may </w:t>
      </w:r>
      <w:r w:rsidRPr="67D069A8" w:rsidR="1345B250">
        <w:rPr>
          <w:rFonts w:ascii="Arial" w:hAnsi="Arial" w:eastAsia="Arial" w:cs="Arial"/>
          <w:b w:val="0"/>
          <w:bCs w:val="0"/>
          <w:color w:val="000000" w:themeColor="text1" w:themeTint="FF" w:themeShade="FF"/>
          <w:sz w:val="22"/>
          <w:szCs w:val="22"/>
        </w:rPr>
        <w:t>request</w:t>
      </w:r>
      <w:r w:rsidRPr="67D069A8" w:rsidR="1345B250">
        <w:rPr>
          <w:rFonts w:ascii="Arial" w:hAnsi="Arial" w:eastAsia="Arial" w:cs="Arial"/>
          <w:b w:val="0"/>
          <w:bCs w:val="0"/>
          <w:color w:val="000000" w:themeColor="text1" w:themeTint="FF" w:themeShade="FF"/>
          <w:sz w:val="22"/>
          <w:szCs w:val="22"/>
        </w:rPr>
        <w:t xml:space="preserve"> that their child is withdrawn from sex education content delivered as part of PHSE, and any request will be considered in line with statutory guidance and the school’s policy. We encourage families to contact </w:t>
      </w:r>
      <w:r w:rsidRPr="67D069A8" w:rsidR="1345B250">
        <w:rPr>
          <w:rFonts w:ascii="Arial" w:hAnsi="Arial" w:eastAsia="Arial" w:cs="Arial"/>
          <w:b w:val="0"/>
          <w:bCs w:val="0"/>
          <w:color w:val="000000" w:themeColor="text1" w:themeTint="FF" w:themeShade="FF"/>
          <w:sz w:val="22"/>
          <w:szCs w:val="22"/>
        </w:rPr>
        <w:t>school</w:t>
      </w:r>
      <w:r w:rsidRPr="67D069A8" w:rsidR="1345B250">
        <w:rPr>
          <w:rFonts w:ascii="Arial" w:hAnsi="Arial" w:eastAsia="Arial" w:cs="Arial"/>
          <w:b w:val="0"/>
          <w:bCs w:val="0"/>
          <w:color w:val="000000" w:themeColor="text1" w:themeTint="FF" w:themeShade="FF"/>
          <w:sz w:val="22"/>
          <w:szCs w:val="22"/>
        </w:rPr>
        <w:t xml:space="preserve"> if they have any questions or concerns so that we can discuss the curriculum, individual support </w:t>
      </w:r>
      <w:r w:rsidRPr="67D069A8" w:rsidR="1345B250">
        <w:rPr>
          <w:rFonts w:ascii="Arial" w:hAnsi="Arial" w:eastAsia="Arial" w:cs="Arial"/>
          <w:b w:val="0"/>
          <w:bCs w:val="0"/>
          <w:color w:val="000000" w:themeColor="text1" w:themeTint="FF" w:themeShade="FF"/>
          <w:sz w:val="22"/>
          <w:szCs w:val="22"/>
        </w:rPr>
        <w:t>needs</w:t>
      </w:r>
      <w:r w:rsidRPr="67D069A8" w:rsidR="1345B250">
        <w:rPr>
          <w:rFonts w:ascii="Arial" w:hAnsi="Arial" w:eastAsia="Arial" w:cs="Arial"/>
          <w:b w:val="0"/>
          <w:bCs w:val="0"/>
          <w:color w:val="000000" w:themeColor="text1" w:themeTint="FF" w:themeShade="FF"/>
          <w:sz w:val="22"/>
          <w:szCs w:val="22"/>
        </w:rPr>
        <w:t xml:space="preserve"> and any </w:t>
      </w:r>
      <w:r w:rsidRPr="67D069A8" w:rsidR="1345B250">
        <w:rPr>
          <w:rFonts w:ascii="Arial" w:hAnsi="Arial" w:eastAsia="Arial" w:cs="Arial"/>
          <w:b w:val="0"/>
          <w:bCs w:val="0"/>
          <w:color w:val="000000" w:themeColor="text1" w:themeTint="FF" w:themeShade="FF"/>
          <w:sz w:val="22"/>
          <w:szCs w:val="22"/>
        </w:rPr>
        <w:t>appropriate arrangements</w:t>
      </w:r>
      <w:r w:rsidRPr="67D069A8" w:rsidR="1345B250">
        <w:rPr>
          <w:rFonts w:ascii="Arial" w:hAnsi="Arial" w:eastAsia="Arial" w:cs="Arial"/>
          <w:b w:val="0"/>
          <w:bCs w:val="0"/>
          <w:color w:val="000000" w:themeColor="text1" w:themeTint="FF" w:themeShade="FF"/>
          <w:sz w:val="22"/>
          <w:szCs w:val="22"/>
        </w:rPr>
        <w:t>.</w:t>
      </w:r>
      <w:r w:rsidRPr="67D069A8" w:rsidR="1345B250">
        <w:rPr>
          <w:rFonts w:ascii="Arial" w:hAnsi="Arial" w:eastAsia="Arial" w:cs="Arial"/>
          <w:b w:val="1"/>
          <w:bCs w:val="1"/>
          <w:color w:val="000000" w:themeColor="text1" w:themeTint="FF" w:themeShade="FF"/>
          <w:sz w:val="22"/>
          <w:szCs w:val="22"/>
        </w:rPr>
        <w:t xml:space="preserve"> </w:t>
      </w:r>
    </w:p>
    <w:p w:rsidR="1345B250" w:rsidP="67D069A8" w:rsidRDefault="1345B250" w14:paraId="3FD6D941" w14:textId="2BE60003">
      <w:pPr>
        <w:pStyle w:val="Normal"/>
        <w:rPr>
          <w:rFonts w:ascii="Arial" w:hAnsi="Arial" w:eastAsia="Arial" w:cs="Arial"/>
          <w:b w:val="1"/>
          <w:bCs w:val="1"/>
          <w:color w:val="000000" w:themeColor="text1" w:themeTint="FF" w:themeShade="FF"/>
          <w:sz w:val="22"/>
          <w:szCs w:val="22"/>
        </w:rPr>
      </w:pPr>
      <w:r w:rsidRPr="67D069A8" w:rsidR="1345B250">
        <w:rPr>
          <w:rFonts w:ascii="Arial" w:hAnsi="Arial" w:eastAsia="Arial" w:cs="Arial"/>
          <w:b w:val="1"/>
          <w:bCs w:val="1"/>
          <w:color w:val="000000" w:themeColor="text1" w:themeTint="FF" w:themeShade="FF"/>
          <w:sz w:val="22"/>
          <w:szCs w:val="22"/>
        </w:rPr>
        <w:t>Jigsaw PHSE Charter</w:t>
      </w:r>
    </w:p>
    <w:p w:rsidR="1345B250" w:rsidP="67D069A8" w:rsidRDefault="1345B250" w14:paraId="2B6B80B5" w14:textId="44982B06">
      <w:pPr>
        <w:rPr>
          <w:rFonts w:ascii="Arial" w:hAnsi="Arial" w:eastAsia="Arial" w:cs="Arial"/>
          <w:b w:val="0"/>
          <w:bCs w:val="0"/>
          <w:color w:val="000000" w:themeColor="text1" w:themeTint="FF" w:themeShade="FF"/>
          <w:sz w:val="22"/>
          <w:szCs w:val="22"/>
        </w:rPr>
      </w:pPr>
      <w:r w:rsidRPr="67D069A8" w:rsidR="1345B250">
        <w:rPr>
          <w:rFonts w:ascii="Arial" w:hAnsi="Arial" w:eastAsia="Arial" w:cs="Arial"/>
          <w:b w:val="0"/>
          <w:bCs w:val="0"/>
          <w:color w:val="000000" w:themeColor="text1" w:themeTint="FF" w:themeShade="FF"/>
          <w:sz w:val="22"/>
          <w:szCs w:val="22"/>
        </w:rPr>
        <w:t xml:space="preserve">PHSE lessons are delivered using the Jigsaw approach, which supports students to learn in a safe, respectful and inclusive environment. The Jigsaw Charter helps students understand how to take part positively by encouraging them to take turns, listen to others, use kind and positive words, respect privacy and understand that they have the right to pass if they do not feel ready to share. This is particularly important in PHSE, where students may explore personal feelings, relationships, worries, choices and experiences. Staff adapt discussions and activities to meet students’ communication, emotional and sensory needs so that all students can participate in a way that feels safe and meaningful. </w:t>
      </w:r>
    </w:p>
    <w:p w:rsidR="1345B250" w:rsidP="67D069A8" w:rsidRDefault="1345B250" w14:paraId="284E1A14" w14:textId="6B96B7DB">
      <w:pPr>
        <w:pStyle w:val="Normal"/>
        <w:rPr>
          <w:rFonts w:ascii="Arial" w:hAnsi="Arial" w:eastAsia="Arial" w:cs="Arial"/>
          <w:b w:val="1"/>
          <w:bCs w:val="1"/>
          <w:color w:val="000000" w:themeColor="text1" w:themeTint="FF" w:themeShade="FF"/>
          <w:sz w:val="22"/>
          <w:szCs w:val="22"/>
        </w:rPr>
      </w:pPr>
      <w:r w:rsidRPr="67D069A8" w:rsidR="1345B250">
        <w:rPr>
          <w:rFonts w:ascii="Arial" w:hAnsi="Arial" w:eastAsia="Arial" w:cs="Arial"/>
          <w:b w:val="1"/>
          <w:bCs w:val="1"/>
          <w:color w:val="000000" w:themeColor="text1" w:themeTint="FF" w:themeShade="FF"/>
          <w:sz w:val="22"/>
          <w:szCs w:val="22"/>
        </w:rPr>
        <w:t>Safeguarding</w:t>
      </w:r>
    </w:p>
    <w:p w:rsidR="1345B250" w:rsidP="67D069A8" w:rsidRDefault="1345B250" w14:paraId="48D719BA" w14:textId="73E46105">
      <w:pPr>
        <w:rPr>
          <w:rFonts w:ascii="Arial" w:hAnsi="Arial" w:eastAsia="Arial" w:cs="Arial"/>
          <w:b w:val="0"/>
          <w:bCs w:val="0"/>
          <w:color w:val="000000" w:themeColor="text1" w:themeTint="FF" w:themeShade="FF"/>
          <w:sz w:val="22"/>
          <w:szCs w:val="22"/>
        </w:rPr>
      </w:pPr>
      <w:r w:rsidRPr="67D069A8" w:rsidR="1345B250">
        <w:rPr>
          <w:rFonts w:ascii="Arial" w:hAnsi="Arial" w:eastAsia="Arial" w:cs="Arial"/>
          <w:b w:val="0"/>
          <w:bCs w:val="0"/>
          <w:color w:val="000000" w:themeColor="text1" w:themeTint="FF" w:themeShade="FF"/>
          <w:sz w:val="22"/>
          <w:szCs w:val="22"/>
        </w:rPr>
        <w:t>Safeguarding is central to the PHSE curriculum. Lessons help students learn how to keep themselves safe, recognise trusted adults, understand boundaries, ask for help and report worries or concerns. While students are encouraged to respect each other’s privacy during PHSE discussions, staff cannot promise complete confidentiality if a safeguarding concern is shared. Any disclosures or concerns will be responded to in line with the school’s safeguarding procedures and statutory guidance, ensuring that students are listened to, supported and protected.</w:t>
      </w:r>
    </w:p>
    <w:p w:rsidR="67D069A8" w:rsidP="67D069A8" w:rsidRDefault="67D069A8" w14:paraId="055F5A71" w14:textId="391D7596">
      <w:pPr>
        <w:rPr>
          <w:rFonts w:ascii="Arial" w:hAnsi="Arial" w:eastAsia="Arial" w:cs="Arial"/>
          <w:b w:val="1"/>
          <w:bCs w:val="1"/>
          <w:sz w:val="22"/>
          <w:szCs w:val="22"/>
        </w:rPr>
      </w:pPr>
    </w:p>
    <w:sectPr w:rsidR="00903390" w:rsidSect="00E94EA6">
      <w:headerReference w:type="default" r:id="rId11"/>
      <w:footerReference w:type="default" r:id="rId12"/>
      <w:pgSz w:w="16838" w:h="23811" w:orient="portrait"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39F0" w:rsidP="00C03864" w:rsidRDefault="00A739F0" w14:paraId="0850CB1F" w14:textId="77777777">
      <w:pPr>
        <w:spacing w:after="0" w:line="240" w:lineRule="auto"/>
      </w:pPr>
      <w:r>
        <w:separator/>
      </w:r>
    </w:p>
  </w:endnote>
  <w:endnote w:type="continuationSeparator" w:id="0">
    <w:p w:rsidR="00A739F0" w:rsidP="00C03864" w:rsidRDefault="00A739F0" w14:paraId="256A241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7957E706" w:rsidTr="67D069A8" w14:paraId="76F4DAB4" w14:textId="77777777">
      <w:trPr>
        <w:trHeight w:val="300"/>
      </w:trPr>
      <w:tc>
        <w:tcPr>
          <w:tcW w:w="5130" w:type="dxa"/>
          <w:tcMar/>
        </w:tcPr>
        <w:p w:rsidR="7957E706" w:rsidP="7957E706" w:rsidRDefault="7957E706" w14:paraId="4ACB0F57" w14:textId="1C452894">
          <w:pPr>
            <w:pStyle w:val="Header"/>
            <w:ind w:left="-115"/>
          </w:pPr>
        </w:p>
      </w:tc>
      <w:tc>
        <w:tcPr>
          <w:tcW w:w="5130" w:type="dxa"/>
          <w:tcMar/>
        </w:tcPr>
        <w:p w:rsidR="7957E706" w:rsidP="7957E706" w:rsidRDefault="7957E706" w14:paraId="41E22160" w14:textId="0DEE3314">
          <w:pPr>
            <w:pStyle w:val="Header"/>
            <w:jc w:val="center"/>
          </w:pPr>
        </w:p>
      </w:tc>
      <w:tc>
        <w:tcPr>
          <w:tcW w:w="5130" w:type="dxa"/>
          <w:tcMar/>
        </w:tcPr>
        <w:p w:rsidR="7957E706" w:rsidP="7957E706" w:rsidRDefault="7957E706" w14:paraId="049CB1F5" w14:textId="758C238F">
          <w:pPr>
            <w:pStyle w:val="Header"/>
            <w:ind w:right="-115"/>
            <w:jc w:val="right"/>
          </w:pPr>
        </w:p>
      </w:tc>
    </w:tr>
  </w:tbl>
  <w:p w:rsidR="00FB499C" w:rsidRDefault="00FB499C" w14:paraId="26C31A0F" w14:textId="2C8D2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39F0" w:rsidP="00C03864" w:rsidRDefault="00A739F0" w14:paraId="653DA0F2" w14:textId="77777777">
      <w:pPr>
        <w:spacing w:after="0" w:line="240" w:lineRule="auto"/>
      </w:pPr>
      <w:r>
        <w:separator/>
      </w:r>
    </w:p>
  </w:footnote>
  <w:footnote w:type="continuationSeparator" w:id="0">
    <w:p w:rsidR="00A739F0" w:rsidP="00C03864" w:rsidRDefault="00A739F0" w14:paraId="2849C7C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E547A" w:rsidP="00E94EA6" w:rsidRDefault="00E94EA6" w14:paraId="3FF23299" w14:textId="466D7775">
    <w:pPr>
      <w:pStyle w:val="Header"/>
      <w:jc w:val="center"/>
    </w:pPr>
    <w:r w:rsidR="67D069A8">
      <w:drawing>
        <wp:inline wp14:editId="6E8F9E2C" wp14:anchorId="708CACED">
          <wp:extent cx="1028058" cy="1226820"/>
          <wp:effectExtent l="0" t="0" r="1270" b="0"/>
          <wp:docPr id="1749106400"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070864" cy="1277902"/>
                  </a:xfrm>
                  <a:prstGeom prst="rect">
                    <a:avLst/>
                  </a:prstGeom>
                  <a:noFill/>
                  <a:ln>
                    <a:noFill/>
                  </a:ln>
                </pic:spPr>
              </pic:pic>
            </a:graphicData>
          </a:graphic>
        </wp:inline>
      </w:drawing>
    </w:r>
  </w:p>
  <w:p w:rsidR="7957E706" w:rsidP="7957E706" w:rsidRDefault="7957E706" w14:paraId="6003A174" w14:textId="102AF127">
    <w:pPr>
      <w:pStyle w:val="Header"/>
      <w:jc w:val="center"/>
    </w:pPr>
  </w:p>
  <w:p w:rsidR="00BD0D17" w:rsidP="00DE547A" w:rsidRDefault="00E94EA6" w14:paraId="006FFA77" w14:textId="607F6AC2">
    <w:pPr>
      <w:pStyle w:val="Header"/>
      <w:jc w:val="center"/>
    </w:pPr>
    <w:r>
      <w:rPr>
        <w:noProof/>
      </w:rPr>
      <mc:AlternateContent>
        <mc:Choice Requires="wps">
          <w:drawing>
            <wp:anchor distT="0" distB="0" distL="118745" distR="118745" simplePos="0" relativeHeight="251658240" behindDoc="1" locked="0" layoutInCell="1" allowOverlap="0" wp14:anchorId="132F84CC" wp14:editId="2106444D">
              <wp:simplePos x="0" y="0"/>
              <wp:positionH relativeFrom="margin">
                <wp:posOffset>0</wp:posOffset>
              </wp:positionH>
              <wp:positionV relativeFrom="page">
                <wp:posOffset>1866900</wp:posOffset>
              </wp:positionV>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Pr="00E94EA6" w:rsidR="00E94EA6" w:rsidP="00E94EA6" w:rsidRDefault="00FB499C" w14:paraId="1B4C7DB6" w14:textId="34ED62D2">
                              <w:pPr>
                                <w:pStyle w:val="Header"/>
                                <w:rPr>
                                  <w:rFonts w:ascii="Arial" w:hAnsi="Arial" w:cs="Arial"/>
                                  <w:caps/>
                                  <w:color w:val="FFFFFF" w:themeColor="background1"/>
                                </w:rPr>
                              </w:pPr>
                              <w:r>
                                <w:rPr>
                                  <w:rFonts w:ascii="Arial" w:hAnsi="Arial" w:cs="Arial"/>
                                  <w:b/>
                                  <w:bCs/>
                                  <w:caps/>
                                  <w:color w:val="FFFFFF" w:themeColor="background1"/>
                                  <w:sz w:val="32"/>
                                  <w:szCs w:val="32"/>
                                </w:rPr>
                                <w:t>Subject: PSHE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200" style="position:absolute;left:0;text-align:left;margin-left:0;margin-top:147pt;width:468.5pt;height:21.3pt;z-index:-25165824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spid="_x0000_s1026" o:allowoverlap="f" fillcolor="#156082 [3204]" stroked="f" strokeweight="1pt" w14:anchorId="132F84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">
              <v:textbox style="mso-fit-shape-to-text:t">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Pr="00E94EA6" w:rsidR="00E94EA6" w:rsidP="00E94EA6" w:rsidRDefault="00FB499C" w14:paraId="1B4C7DB6" w14:textId="34ED62D2">
                        <w:pPr>
                          <w:pStyle w:val="Header"/>
                          <w:rPr>
                            <w:rFonts w:ascii="Arial" w:hAnsi="Arial" w:cs="Arial"/>
                            <w:caps/>
                            <w:color w:val="FFFFFF" w:themeColor="background1"/>
                          </w:rPr>
                        </w:pPr>
                        <w:r>
                          <w:rPr>
                            <w:rFonts w:ascii="Arial" w:hAnsi="Arial" w:cs="Arial"/>
                            <w:b/>
                            <w:bCs/>
                            <w:caps/>
                            <w:color w:val="FFFFFF" w:themeColor="background1"/>
                            <w:sz w:val="32"/>
                            <w:szCs w:val="32"/>
                          </w:rPr>
                          <w:t>Subject: PSHE</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62FA7"/>
    <w:multiLevelType w:val="hybridMultilevel"/>
    <w:tmpl w:val="8A7E6814"/>
    <w:lvl w:ilvl="0" w:tplc="64A43EE6">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53859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C123"/>
    <w:rsid w:val="0001531A"/>
    <w:rsid w:val="0004161F"/>
    <w:rsid w:val="00043E4F"/>
    <w:rsid w:val="000443FE"/>
    <w:rsid w:val="00087BD0"/>
    <w:rsid w:val="000B1BDC"/>
    <w:rsid w:val="000B45AC"/>
    <w:rsid w:val="00130F26"/>
    <w:rsid w:val="001724CD"/>
    <w:rsid w:val="001B3594"/>
    <w:rsid w:val="001B7052"/>
    <w:rsid w:val="001C19CF"/>
    <w:rsid w:val="001C7EB7"/>
    <w:rsid w:val="001E0DF2"/>
    <w:rsid w:val="002055E2"/>
    <w:rsid w:val="00236BF7"/>
    <w:rsid w:val="0027337A"/>
    <w:rsid w:val="002B7CE4"/>
    <w:rsid w:val="002D5AE7"/>
    <w:rsid w:val="002F51A3"/>
    <w:rsid w:val="0033791A"/>
    <w:rsid w:val="00356C33"/>
    <w:rsid w:val="00365C79"/>
    <w:rsid w:val="00366763"/>
    <w:rsid w:val="003A52A9"/>
    <w:rsid w:val="00403258"/>
    <w:rsid w:val="004307B0"/>
    <w:rsid w:val="00442EDC"/>
    <w:rsid w:val="00471D3A"/>
    <w:rsid w:val="00483CC4"/>
    <w:rsid w:val="004E4210"/>
    <w:rsid w:val="00500DA4"/>
    <w:rsid w:val="00537520"/>
    <w:rsid w:val="0054309C"/>
    <w:rsid w:val="00567FC6"/>
    <w:rsid w:val="005771D1"/>
    <w:rsid w:val="005A4CE8"/>
    <w:rsid w:val="00630B47"/>
    <w:rsid w:val="006656E4"/>
    <w:rsid w:val="006801D2"/>
    <w:rsid w:val="006A13BC"/>
    <w:rsid w:val="00735538"/>
    <w:rsid w:val="0074101A"/>
    <w:rsid w:val="00792EF9"/>
    <w:rsid w:val="007D5109"/>
    <w:rsid w:val="00806786"/>
    <w:rsid w:val="008152BC"/>
    <w:rsid w:val="00821729"/>
    <w:rsid w:val="008C277A"/>
    <w:rsid w:val="008D022B"/>
    <w:rsid w:val="00903390"/>
    <w:rsid w:val="0092281D"/>
    <w:rsid w:val="009401B9"/>
    <w:rsid w:val="0094619A"/>
    <w:rsid w:val="00957EA1"/>
    <w:rsid w:val="00961E88"/>
    <w:rsid w:val="009B1531"/>
    <w:rsid w:val="009C26FD"/>
    <w:rsid w:val="009C3906"/>
    <w:rsid w:val="009F1952"/>
    <w:rsid w:val="00A161EB"/>
    <w:rsid w:val="00A30842"/>
    <w:rsid w:val="00A401D1"/>
    <w:rsid w:val="00A54A12"/>
    <w:rsid w:val="00A739F0"/>
    <w:rsid w:val="00AD0041"/>
    <w:rsid w:val="00B00AF1"/>
    <w:rsid w:val="00B90F2A"/>
    <w:rsid w:val="00B92A54"/>
    <w:rsid w:val="00BB1C58"/>
    <w:rsid w:val="00BD0D17"/>
    <w:rsid w:val="00BF566C"/>
    <w:rsid w:val="00C03864"/>
    <w:rsid w:val="00C31FC9"/>
    <w:rsid w:val="00CA4F16"/>
    <w:rsid w:val="00CA5BE3"/>
    <w:rsid w:val="00CE1A95"/>
    <w:rsid w:val="00CF5F48"/>
    <w:rsid w:val="00D31BF9"/>
    <w:rsid w:val="00D50CE6"/>
    <w:rsid w:val="00D56FD5"/>
    <w:rsid w:val="00DA251C"/>
    <w:rsid w:val="00DB631E"/>
    <w:rsid w:val="00DE547A"/>
    <w:rsid w:val="00E1256B"/>
    <w:rsid w:val="00E16048"/>
    <w:rsid w:val="00E2395A"/>
    <w:rsid w:val="00E33E74"/>
    <w:rsid w:val="00E51A25"/>
    <w:rsid w:val="00E871D0"/>
    <w:rsid w:val="00E94EA6"/>
    <w:rsid w:val="00F35E36"/>
    <w:rsid w:val="00F3718F"/>
    <w:rsid w:val="00F47ED3"/>
    <w:rsid w:val="00F509EE"/>
    <w:rsid w:val="00F92FB5"/>
    <w:rsid w:val="00FB499C"/>
    <w:rsid w:val="00FC283A"/>
    <w:rsid w:val="00FD0F9C"/>
    <w:rsid w:val="02643A50"/>
    <w:rsid w:val="0D20D1C0"/>
    <w:rsid w:val="0D20D1C0"/>
    <w:rsid w:val="0DB850CB"/>
    <w:rsid w:val="0FD53D17"/>
    <w:rsid w:val="0FE2CEDA"/>
    <w:rsid w:val="1301C123"/>
    <w:rsid w:val="1345B250"/>
    <w:rsid w:val="14033D8B"/>
    <w:rsid w:val="1544D6DD"/>
    <w:rsid w:val="157D989D"/>
    <w:rsid w:val="161915B3"/>
    <w:rsid w:val="165A8395"/>
    <w:rsid w:val="1A13A38C"/>
    <w:rsid w:val="1AC26C3B"/>
    <w:rsid w:val="1D5B07F2"/>
    <w:rsid w:val="1E9A63C5"/>
    <w:rsid w:val="1EBCC7A5"/>
    <w:rsid w:val="20D50A30"/>
    <w:rsid w:val="24EC4E9E"/>
    <w:rsid w:val="2640C5D7"/>
    <w:rsid w:val="2DAA9C95"/>
    <w:rsid w:val="32AF6722"/>
    <w:rsid w:val="34409862"/>
    <w:rsid w:val="3A5E3493"/>
    <w:rsid w:val="3F0DF0D6"/>
    <w:rsid w:val="4524C484"/>
    <w:rsid w:val="47E7D9CF"/>
    <w:rsid w:val="494A7463"/>
    <w:rsid w:val="58C143D2"/>
    <w:rsid w:val="5B1DB441"/>
    <w:rsid w:val="5B8D5AA1"/>
    <w:rsid w:val="601954B5"/>
    <w:rsid w:val="604410CB"/>
    <w:rsid w:val="60E231B1"/>
    <w:rsid w:val="6413ED34"/>
    <w:rsid w:val="650A3CB7"/>
    <w:rsid w:val="651744A4"/>
    <w:rsid w:val="67D069A8"/>
    <w:rsid w:val="6A445E70"/>
    <w:rsid w:val="6A44D30E"/>
    <w:rsid w:val="6A8DD53A"/>
    <w:rsid w:val="6C6642F1"/>
    <w:rsid w:val="6CDF48D8"/>
    <w:rsid w:val="7241D4F8"/>
    <w:rsid w:val="72FD12BE"/>
    <w:rsid w:val="732B211F"/>
    <w:rsid w:val="735BB165"/>
    <w:rsid w:val="75329E72"/>
    <w:rsid w:val="756156E5"/>
    <w:rsid w:val="78ADA4E9"/>
    <w:rsid w:val="7957E706"/>
    <w:rsid w:val="7DA60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F13DB"/>
  <w15:chartTrackingRefBased/>
  <w15:docId w15:val="{8EDDB3F0-9AFF-4084-9E2A-0E651FEC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67D069A8"/>
    <w:rPr>
      <w:noProof w:val="0"/>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uiPriority w:val="99"/>
    <w:name w:val="header"/>
    <w:basedOn w:val="Normal"/>
    <w:unhideWhenUsed/>
    <w:link w:val="HeaderChar"/>
    <w:rsid w:val="67D069A8"/>
    <w:pPr>
      <w:tabs>
        <w:tab w:val="center" w:leader="none" w:pos="4513"/>
        <w:tab w:val="right" w:leader="none" w:pos="9026"/>
      </w:tabs>
      <w:spacing w:after="0" w:line="240" w:lineRule="auto"/>
    </w:pPr>
  </w:style>
  <w:style w:type="character" w:styleId="HeaderChar" w:customStyle="1">
    <w:name w:val="Header Char"/>
    <w:basedOn w:val="DefaultParagraphFont"/>
    <w:link w:val="Header"/>
    <w:uiPriority w:val="99"/>
    <w:rsid w:val="00C03864"/>
  </w:style>
  <w:style w:type="paragraph" w:styleId="Footer">
    <w:uiPriority w:val="99"/>
    <w:name w:val="footer"/>
    <w:basedOn w:val="Normal"/>
    <w:unhideWhenUsed/>
    <w:link w:val="FooterChar"/>
    <w:rsid w:val="67D069A8"/>
    <w:pPr>
      <w:tabs>
        <w:tab w:val="center" w:leader="none" w:pos="4513"/>
        <w:tab w:val="right" w:leader="none" w:pos="9026"/>
      </w:tabs>
      <w:spacing w:after="0" w:line="240" w:lineRule="auto"/>
    </w:pPr>
  </w:style>
  <w:style w:type="character" w:styleId="FooterChar" w:customStyle="1">
    <w:name w:val="Footer Char"/>
    <w:basedOn w:val="DefaultParagraphFont"/>
    <w:link w:val="Footer"/>
    <w:uiPriority w:val="99"/>
    <w:rsid w:val="00C03864"/>
  </w:style>
  <w:style w:type="character" w:styleId="Hyperlink">
    <w:name w:val="Hyperlink"/>
    <w:basedOn w:val="DefaultParagraphFont"/>
    <w:uiPriority w:val="99"/>
    <w:unhideWhenUsed/>
    <w:rsid w:val="0092281D"/>
    <w:rPr>
      <w:color w:val="467886" w:themeColor="hyperlink"/>
      <w:u w:val="single"/>
    </w:rPr>
  </w:style>
  <w:style w:type="character" w:styleId="UnresolvedMention">
    <w:name w:val="Unresolved Mention"/>
    <w:basedOn w:val="DefaultParagraphFont"/>
    <w:uiPriority w:val="99"/>
    <w:semiHidden/>
    <w:unhideWhenUsed/>
    <w:rsid w:val="0092281D"/>
    <w:rPr>
      <w:color w:val="605E5C"/>
      <w:shd w:val="clear" w:color="auto" w:fill="E1DFDD"/>
    </w:rPr>
  </w:style>
  <w:style w:type="paragraph" w:styleId="ListParagraph">
    <w:uiPriority w:val="34"/>
    <w:name w:val="List Paragraph"/>
    <w:basedOn w:val="Normal"/>
    <w:qFormat/>
    <w:rsid w:val="67D069A8"/>
    <w:pPr>
      <w:spacing/>
      <w:ind w:left="720"/>
      <w:contextualSpacing/>
    </w:pPr>
  </w:style>
  <w:style w:type="paragraph" w:styleId="Heading3">
    <w:uiPriority w:val="9"/>
    <w:name w:val="heading 3"/>
    <w:basedOn w:val="Normal"/>
    <w:next w:val="Normal"/>
    <w:unhideWhenUsed/>
    <w:qFormat/>
    <w:rsid w:val="67D069A8"/>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yperlink" Target="https://www.gov.uk/government/publications/personal-social-health-and-economic-education-pshe/personal-social-health-and-economic-pshe-education" TargetMode="External" Id="Rf25109e9c92b4e37"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9C8EF4-5D9C-4D4B-B490-69A906EE5654}">
  <ds:schemaRefs>
    <ds:schemaRef ds:uri="http://schemas.microsoft.com/office/2006/metadata/properties"/>
    <ds:schemaRef ds:uri="http://schemas.microsoft.com/office/infopath/2007/PartnerControls"/>
    <ds:schemaRef ds:uri="52b58b12-0ca7-4441-97d1-35d99602c835"/>
    <ds:schemaRef ds:uri="3a82d33a-17c1-4797-8a83-24d6ad297862"/>
  </ds:schemaRefs>
</ds:datastoreItem>
</file>

<file path=customXml/itemProps2.xml><?xml version="1.0" encoding="utf-8"?>
<ds:datastoreItem xmlns:ds="http://schemas.openxmlformats.org/officeDocument/2006/customXml" ds:itemID="{C10C9EB8-F449-4566-85D0-11ECD463071A}">
  <ds:schemaRefs>
    <ds:schemaRef ds:uri="http://schemas.microsoft.com/sharepoint/v3/contenttype/forms"/>
  </ds:schemaRefs>
</ds:datastoreItem>
</file>

<file path=customXml/itemProps3.xml><?xml version="1.0" encoding="utf-8"?>
<ds:datastoreItem xmlns:ds="http://schemas.openxmlformats.org/officeDocument/2006/customXml" ds:itemID="{33011F42-3E23-4727-959A-B451E80F2B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Subject: PSHE</dc:title>
  <dc:subject/>
  <dc:creator>Deputy Headteacher</dc:creator>
  <keywords/>
  <dc:description/>
  <lastModifiedBy>Assistant Headteacher - Primary Department</lastModifiedBy>
  <revision>6</revision>
  <dcterms:created xsi:type="dcterms:W3CDTF">2026-02-23T10:44:00.0000000Z</dcterms:created>
  <dcterms:modified xsi:type="dcterms:W3CDTF">2026-09-08T20:07:11.3706504Z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