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87A6D" w14:textId="598B3EEB" w:rsidR="004311E2" w:rsidRPr="008F7D1B" w:rsidRDefault="00DF7C59" w:rsidP="000D1CCA">
      <w:pPr>
        <w:spacing w:after="40"/>
        <w:jc w:val="center"/>
        <w:rPr>
          <w:color w:val="000000" w:themeColor="text1"/>
        </w:rPr>
      </w:pPr>
      <w:r w:rsidRPr="008F7D1B">
        <w:rPr>
          <w:noProof/>
          <w:color w:val="000000" w:themeColor="text1"/>
        </w:rPr>
        <w:drawing>
          <wp:inline distT="0" distB="0" distL="0" distR="0" wp14:anchorId="317C9C2B" wp14:editId="147FE3FB">
            <wp:extent cx="502920" cy="6001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s_logo.png"/>
                    <pic:cNvPicPr/>
                  </pic:nvPicPr>
                  <pic:blipFill>
                    <a:blip r:embed="rId11"/>
                    <a:stretch>
                      <a:fillRect/>
                    </a:stretch>
                  </pic:blipFill>
                  <pic:spPr>
                    <a:xfrm>
                      <a:off x="0" y="0"/>
                      <a:ext cx="502920" cy="600151"/>
                    </a:xfrm>
                    <a:prstGeom prst="rect">
                      <a:avLst/>
                    </a:prstGeom>
                  </pic:spPr>
                </pic:pic>
              </a:graphicData>
            </a:graphic>
          </wp:inline>
        </w:drawing>
      </w:r>
      <w:r w:rsidRPr="008F7D1B">
        <w:rPr>
          <w:b/>
          <w:color w:val="000000" w:themeColor="text1"/>
        </w:rPr>
        <w:br/>
        <w:t>School Development Plan 2026-28</w:t>
      </w:r>
    </w:p>
    <w:p w14:paraId="48DD9811" w14:textId="67B6ACCF" w:rsidR="004311E2" w:rsidRPr="008F7D1B" w:rsidRDefault="00DF7C59">
      <w:pPr>
        <w:spacing w:after="120"/>
        <w:jc w:val="center"/>
        <w:rPr>
          <w:color w:val="000000" w:themeColor="text1"/>
        </w:rPr>
      </w:pPr>
      <w:r w:rsidRPr="008F7D1B">
        <w:rPr>
          <w:b/>
          <w:color w:val="000000" w:themeColor="text1"/>
        </w:rPr>
        <w:t xml:space="preserve">Facilities Development </w:t>
      </w:r>
      <w:r w:rsidR="000D1CCA" w:rsidRPr="008F7D1B">
        <w:rPr>
          <w:b/>
          <w:color w:val="000000" w:themeColor="text1"/>
        </w:rPr>
        <w:t xml:space="preserve">Action </w:t>
      </w:r>
      <w:r w:rsidRPr="008F7D1B">
        <w:rPr>
          <w:b/>
          <w:color w:val="000000" w:themeColor="text1"/>
        </w:rPr>
        <w:t>Plan</w:t>
      </w:r>
      <w:r w:rsidR="000D1CCA" w:rsidRPr="008F7D1B">
        <w:rPr>
          <w:b/>
          <w:color w:val="000000" w:themeColor="text1"/>
        </w:rPr>
        <w:t xml:space="preserve"> 2026-27</w:t>
      </w:r>
    </w:p>
    <w:tbl>
      <w:tblPr>
        <w:tblStyle w:val="TableGrid"/>
        <w:tblW w:w="0" w:type="auto"/>
        <w:jc w:val="center"/>
        <w:tblLook w:val="04A0" w:firstRow="1" w:lastRow="0" w:firstColumn="1" w:lastColumn="0" w:noHBand="0" w:noVBand="1"/>
      </w:tblPr>
      <w:tblGrid>
        <w:gridCol w:w="1789"/>
        <w:gridCol w:w="3604"/>
        <w:gridCol w:w="1789"/>
        <w:gridCol w:w="3608"/>
      </w:tblGrid>
      <w:tr w:rsidR="004311E2" w:rsidRPr="008F7D1B" w14:paraId="3E874133" w14:textId="77777777" w:rsidTr="64F142BD">
        <w:trPr>
          <w:jc w:val="center"/>
        </w:trPr>
        <w:tc>
          <w:tcPr>
            <w:tcW w:w="1800" w:type="dxa"/>
            <w:shd w:val="clear" w:color="auto" w:fill="D9E7F5"/>
            <w:tcMar>
              <w:top w:w="80" w:type="dxa"/>
              <w:left w:w="90" w:type="dxa"/>
              <w:bottom w:w="80" w:type="dxa"/>
              <w:right w:w="90" w:type="dxa"/>
            </w:tcMar>
            <w:vAlign w:val="center"/>
          </w:tcPr>
          <w:p w14:paraId="781F904D" w14:textId="77777777" w:rsidR="004311E2" w:rsidRPr="008F7D1B" w:rsidRDefault="00DF7C59">
            <w:pPr>
              <w:rPr>
                <w:color w:val="000000" w:themeColor="text1"/>
              </w:rPr>
            </w:pPr>
            <w:r w:rsidRPr="008F7D1B">
              <w:rPr>
                <w:b/>
                <w:color w:val="000000" w:themeColor="text1"/>
              </w:rPr>
              <w:t>Operational leader</w:t>
            </w:r>
          </w:p>
        </w:tc>
        <w:tc>
          <w:tcPr>
            <w:tcW w:w="3672" w:type="dxa"/>
            <w:tcMar>
              <w:top w:w="80" w:type="dxa"/>
              <w:left w:w="90" w:type="dxa"/>
              <w:bottom w:w="80" w:type="dxa"/>
              <w:right w:w="90" w:type="dxa"/>
            </w:tcMar>
            <w:vAlign w:val="center"/>
          </w:tcPr>
          <w:p w14:paraId="21276AC4" w14:textId="77777777" w:rsidR="004311E2" w:rsidRPr="008F7D1B" w:rsidRDefault="00DF7C59">
            <w:pPr>
              <w:rPr>
                <w:color w:val="000000" w:themeColor="text1"/>
              </w:rPr>
            </w:pPr>
            <w:r w:rsidRPr="008F7D1B">
              <w:rPr>
                <w:color w:val="000000" w:themeColor="text1"/>
              </w:rPr>
              <w:t>Ian Westall</w:t>
            </w:r>
          </w:p>
          <w:p w14:paraId="6DEFC8CA" w14:textId="3551125D" w:rsidR="000D1CCA" w:rsidRPr="008F7D1B" w:rsidRDefault="000D1CCA">
            <w:pPr>
              <w:rPr>
                <w:color w:val="000000" w:themeColor="text1"/>
              </w:rPr>
            </w:pPr>
            <w:r w:rsidRPr="008F7D1B">
              <w:rPr>
                <w:color w:val="000000" w:themeColor="text1"/>
              </w:rPr>
              <w:t>Facilities Manager</w:t>
            </w:r>
          </w:p>
        </w:tc>
        <w:tc>
          <w:tcPr>
            <w:tcW w:w="1800" w:type="dxa"/>
            <w:shd w:val="clear" w:color="auto" w:fill="D9E7F5"/>
            <w:tcMar>
              <w:top w:w="80" w:type="dxa"/>
              <w:left w:w="90" w:type="dxa"/>
              <w:bottom w:w="80" w:type="dxa"/>
              <w:right w:w="90" w:type="dxa"/>
            </w:tcMar>
            <w:vAlign w:val="center"/>
          </w:tcPr>
          <w:p w14:paraId="22F6E01A" w14:textId="77777777" w:rsidR="004311E2" w:rsidRPr="008F7D1B" w:rsidRDefault="00DF7C59">
            <w:pPr>
              <w:rPr>
                <w:color w:val="000000" w:themeColor="text1"/>
              </w:rPr>
            </w:pPr>
            <w:r w:rsidRPr="008F7D1B">
              <w:rPr>
                <w:b/>
                <w:color w:val="000000" w:themeColor="text1"/>
              </w:rPr>
              <w:t>SLT accountable lead</w:t>
            </w:r>
          </w:p>
        </w:tc>
        <w:tc>
          <w:tcPr>
            <w:tcW w:w="3672" w:type="dxa"/>
            <w:tcMar>
              <w:top w:w="80" w:type="dxa"/>
              <w:left w:w="90" w:type="dxa"/>
              <w:bottom w:w="80" w:type="dxa"/>
              <w:right w:w="90" w:type="dxa"/>
            </w:tcMar>
            <w:vAlign w:val="center"/>
          </w:tcPr>
          <w:p w14:paraId="5B9D1EAE" w14:textId="77777777" w:rsidR="004311E2" w:rsidRPr="008F7D1B" w:rsidRDefault="00DF7C59">
            <w:pPr>
              <w:rPr>
                <w:color w:val="000000" w:themeColor="text1"/>
              </w:rPr>
            </w:pPr>
            <w:r w:rsidRPr="008F7D1B">
              <w:rPr>
                <w:color w:val="000000" w:themeColor="text1"/>
              </w:rPr>
              <w:t>Keri Myers</w:t>
            </w:r>
          </w:p>
          <w:p w14:paraId="73FFFC84" w14:textId="3DCE616E" w:rsidR="000D1CCA" w:rsidRPr="008F7D1B" w:rsidRDefault="000D1CCA">
            <w:pPr>
              <w:rPr>
                <w:color w:val="000000" w:themeColor="text1"/>
              </w:rPr>
            </w:pPr>
            <w:r w:rsidRPr="008F7D1B">
              <w:rPr>
                <w:color w:val="000000" w:themeColor="text1"/>
              </w:rPr>
              <w:t>School Business Manager</w:t>
            </w:r>
          </w:p>
        </w:tc>
      </w:tr>
      <w:tr w:rsidR="004311E2" w:rsidRPr="008F7D1B" w14:paraId="7DD6AD50" w14:textId="77777777" w:rsidTr="64F142BD">
        <w:trPr>
          <w:jc w:val="center"/>
        </w:trPr>
        <w:tc>
          <w:tcPr>
            <w:tcW w:w="1800" w:type="dxa"/>
            <w:shd w:val="clear" w:color="auto" w:fill="D9E7F5"/>
            <w:tcMar>
              <w:top w:w="80" w:type="dxa"/>
              <w:left w:w="90" w:type="dxa"/>
              <w:bottom w:w="80" w:type="dxa"/>
              <w:right w:w="90" w:type="dxa"/>
            </w:tcMar>
            <w:vAlign w:val="center"/>
          </w:tcPr>
          <w:p w14:paraId="65DD1512" w14:textId="77777777" w:rsidR="004311E2" w:rsidRPr="008F7D1B" w:rsidRDefault="00DF7C59">
            <w:pPr>
              <w:rPr>
                <w:color w:val="000000" w:themeColor="text1"/>
              </w:rPr>
            </w:pPr>
            <w:r w:rsidRPr="008F7D1B">
              <w:rPr>
                <w:b/>
                <w:color w:val="000000" w:themeColor="text1"/>
              </w:rPr>
              <w:t>SDP strand</w:t>
            </w:r>
          </w:p>
        </w:tc>
        <w:tc>
          <w:tcPr>
            <w:tcW w:w="3672" w:type="dxa"/>
            <w:tcMar>
              <w:top w:w="80" w:type="dxa"/>
              <w:left w:w="90" w:type="dxa"/>
              <w:bottom w:w="80" w:type="dxa"/>
              <w:right w:w="90" w:type="dxa"/>
            </w:tcMar>
            <w:vAlign w:val="center"/>
          </w:tcPr>
          <w:p w14:paraId="6D7E41AE" w14:textId="77777777" w:rsidR="004311E2" w:rsidRPr="008F7D1B" w:rsidRDefault="00DF7C59">
            <w:pPr>
              <w:rPr>
                <w:color w:val="000000" w:themeColor="text1"/>
              </w:rPr>
            </w:pPr>
            <w:r w:rsidRPr="008F7D1B">
              <w:rPr>
                <w:color w:val="000000" w:themeColor="text1"/>
              </w:rPr>
              <w:t>Our Resources</w:t>
            </w:r>
          </w:p>
        </w:tc>
        <w:tc>
          <w:tcPr>
            <w:tcW w:w="1800" w:type="dxa"/>
            <w:shd w:val="clear" w:color="auto" w:fill="D9E7F5"/>
            <w:tcMar>
              <w:top w:w="80" w:type="dxa"/>
              <w:left w:w="90" w:type="dxa"/>
              <w:bottom w:w="80" w:type="dxa"/>
              <w:right w:w="90" w:type="dxa"/>
            </w:tcMar>
            <w:vAlign w:val="center"/>
          </w:tcPr>
          <w:p w14:paraId="1FAAB0DD" w14:textId="77777777" w:rsidR="004311E2" w:rsidRPr="008F7D1B" w:rsidRDefault="00DF7C59">
            <w:pPr>
              <w:rPr>
                <w:color w:val="000000" w:themeColor="text1"/>
              </w:rPr>
            </w:pPr>
            <w:r w:rsidRPr="008F7D1B">
              <w:rPr>
                <w:b/>
                <w:color w:val="000000" w:themeColor="text1"/>
              </w:rPr>
              <w:t>GB committee</w:t>
            </w:r>
          </w:p>
        </w:tc>
        <w:tc>
          <w:tcPr>
            <w:tcW w:w="3672" w:type="dxa"/>
            <w:tcMar>
              <w:top w:w="80" w:type="dxa"/>
              <w:left w:w="90" w:type="dxa"/>
              <w:bottom w:w="80" w:type="dxa"/>
              <w:right w:w="90" w:type="dxa"/>
            </w:tcMar>
            <w:vAlign w:val="center"/>
          </w:tcPr>
          <w:p w14:paraId="724FE37A" w14:textId="332B54EB" w:rsidR="004311E2" w:rsidRPr="008F7D1B" w:rsidRDefault="004178F7">
            <w:pPr>
              <w:rPr>
                <w:color w:val="000000" w:themeColor="text1"/>
              </w:rPr>
            </w:pPr>
            <w:r w:rsidRPr="008F7D1B">
              <w:rPr>
                <w:color w:val="000000" w:themeColor="text1"/>
              </w:rPr>
              <w:t>Our Resources Committee</w:t>
            </w:r>
          </w:p>
        </w:tc>
      </w:tr>
      <w:tr w:rsidR="004311E2" w:rsidRPr="008F7D1B" w14:paraId="0F207A00" w14:textId="77777777" w:rsidTr="64F142BD">
        <w:trPr>
          <w:jc w:val="center"/>
        </w:trPr>
        <w:tc>
          <w:tcPr>
            <w:tcW w:w="1800" w:type="dxa"/>
            <w:shd w:val="clear" w:color="auto" w:fill="D9E7F5"/>
            <w:tcMar>
              <w:top w:w="80" w:type="dxa"/>
              <w:left w:w="90" w:type="dxa"/>
              <w:bottom w:w="80" w:type="dxa"/>
              <w:right w:w="90" w:type="dxa"/>
            </w:tcMar>
            <w:vAlign w:val="center"/>
          </w:tcPr>
          <w:p w14:paraId="2FC3C8C7" w14:textId="77777777" w:rsidR="004311E2" w:rsidRPr="008F7D1B" w:rsidRDefault="00DF7C59">
            <w:pPr>
              <w:rPr>
                <w:color w:val="000000" w:themeColor="text1"/>
              </w:rPr>
            </w:pPr>
            <w:r w:rsidRPr="008F7D1B">
              <w:rPr>
                <w:b/>
                <w:color w:val="000000" w:themeColor="text1"/>
              </w:rPr>
              <w:t>SDP Year 1 priority</w:t>
            </w:r>
          </w:p>
        </w:tc>
        <w:tc>
          <w:tcPr>
            <w:tcW w:w="3672" w:type="dxa"/>
            <w:tcMar>
              <w:top w:w="80" w:type="dxa"/>
              <w:left w:w="90" w:type="dxa"/>
              <w:bottom w:w="80" w:type="dxa"/>
              <w:right w:w="90" w:type="dxa"/>
            </w:tcMar>
            <w:vAlign w:val="center"/>
          </w:tcPr>
          <w:p w14:paraId="04FA57BC" w14:textId="77777777" w:rsidR="004311E2" w:rsidRPr="008F7D1B" w:rsidRDefault="00DF7C59">
            <w:pPr>
              <w:rPr>
                <w:color w:val="000000" w:themeColor="text1"/>
              </w:rPr>
            </w:pPr>
            <w:r w:rsidRPr="008F7D1B">
              <w:rPr>
                <w:color w:val="000000" w:themeColor="text1"/>
              </w:rPr>
              <w:t>Diversify facilities for increasingly complex needs; strengthen indoor and outdoor infrastructure.</w:t>
            </w:r>
          </w:p>
        </w:tc>
        <w:tc>
          <w:tcPr>
            <w:tcW w:w="1800" w:type="dxa"/>
            <w:shd w:val="clear" w:color="auto" w:fill="D9E7F5"/>
            <w:tcMar>
              <w:top w:w="80" w:type="dxa"/>
              <w:left w:w="90" w:type="dxa"/>
              <w:bottom w:w="80" w:type="dxa"/>
              <w:right w:w="90" w:type="dxa"/>
            </w:tcMar>
            <w:vAlign w:val="center"/>
          </w:tcPr>
          <w:p w14:paraId="130467D2" w14:textId="77777777" w:rsidR="004311E2" w:rsidRPr="008F7D1B" w:rsidRDefault="00DF7C59">
            <w:pPr>
              <w:rPr>
                <w:color w:val="000000" w:themeColor="text1"/>
              </w:rPr>
            </w:pPr>
            <w:r w:rsidRPr="008F7D1B">
              <w:rPr>
                <w:b/>
                <w:color w:val="000000" w:themeColor="text1"/>
              </w:rPr>
              <w:t>SDP strategy</w:t>
            </w:r>
          </w:p>
        </w:tc>
        <w:tc>
          <w:tcPr>
            <w:tcW w:w="3672" w:type="dxa"/>
            <w:tcMar>
              <w:top w:w="80" w:type="dxa"/>
              <w:left w:w="90" w:type="dxa"/>
              <w:bottom w:w="80" w:type="dxa"/>
              <w:right w:w="90" w:type="dxa"/>
            </w:tcMar>
            <w:vAlign w:val="center"/>
          </w:tcPr>
          <w:p w14:paraId="2B0F9053" w14:textId="77777777" w:rsidR="004311E2" w:rsidRPr="008F7D1B" w:rsidRDefault="00DF7C59">
            <w:pPr>
              <w:rPr>
                <w:color w:val="000000" w:themeColor="text1"/>
              </w:rPr>
            </w:pPr>
            <w:r w:rsidRPr="008F7D1B">
              <w:rPr>
                <w:color w:val="000000" w:themeColor="text1"/>
              </w:rPr>
              <w:t>Improve all facilities on the ALS site, indoors and outdoors.</w:t>
            </w:r>
          </w:p>
        </w:tc>
      </w:tr>
      <w:tr w:rsidR="004311E2" w:rsidRPr="008F7D1B" w14:paraId="1240480A" w14:textId="77777777" w:rsidTr="64F142BD">
        <w:trPr>
          <w:jc w:val="center"/>
        </w:trPr>
        <w:tc>
          <w:tcPr>
            <w:tcW w:w="1800" w:type="dxa"/>
            <w:shd w:val="clear" w:color="auto" w:fill="D9E7F5"/>
            <w:tcMar>
              <w:top w:w="80" w:type="dxa"/>
              <w:left w:w="90" w:type="dxa"/>
              <w:bottom w:w="80" w:type="dxa"/>
              <w:right w:w="90" w:type="dxa"/>
            </w:tcMar>
            <w:vAlign w:val="center"/>
          </w:tcPr>
          <w:p w14:paraId="6BF50E2A" w14:textId="77777777" w:rsidR="004311E2" w:rsidRPr="008F7D1B" w:rsidRDefault="00DF7C59">
            <w:pPr>
              <w:rPr>
                <w:color w:val="000000" w:themeColor="text1"/>
              </w:rPr>
            </w:pPr>
            <w:r w:rsidRPr="008F7D1B">
              <w:rPr>
                <w:b/>
                <w:color w:val="000000" w:themeColor="text1"/>
              </w:rPr>
              <w:t>Governance purpose</w:t>
            </w:r>
          </w:p>
        </w:tc>
        <w:tc>
          <w:tcPr>
            <w:tcW w:w="3672" w:type="dxa"/>
            <w:tcMar>
              <w:top w:w="80" w:type="dxa"/>
              <w:left w:w="90" w:type="dxa"/>
              <w:bottom w:w="80" w:type="dxa"/>
              <w:right w:w="90" w:type="dxa"/>
            </w:tcMar>
            <w:vAlign w:val="center"/>
          </w:tcPr>
          <w:p w14:paraId="332D5BFE" w14:textId="3501F32F" w:rsidR="004311E2" w:rsidRPr="008F7D1B" w:rsidRDefault="5556D610">
            <w:pPr>
              <w:rPr>
                <w:color w:val="000000" w:themeColor="text1"/>
              </w:rPr>
            </w:pPr>
            <w:r w:rsidRPr="64F142BD">
              <w:rPr>
                <w:color w:val="000000" w:themeColor="text1"/>
              </w:rPr>
              <w:t xml:space="preserve">Deliver the Year 1 milestones below and </w:t>
            </w:r>
            <w:r w:rsidR="240D161B" w:rsidRPr="64F142BD">
              <w:rPr>
                <w:color w:val="000000" w:themeColor="text1"/>
              </w:rPr>
              <w:t>evidence of</w:t>
            </w:r>
            <w:r w:rsidRPr="64F142BD">
              <w:rPr>
                <w:color w:val="000000" w:themeColor="text1"/>
              </w:rPr>
              <w:t xml:space="preserve"> impact, not activity alone.</w:t>
            </w:r>
          </w:p>
        </w:tc>
        <w:tc>
          <w:tcPr>
            <w:tcW w:w="1800" w:type="dxa"/>
            <w:shd w:val="clear" w:color="auto" w:fill="D9E7F5"/>
            <w:tcMar>
              <w:top w:w="80" w:type="dxa"/>
              <w:left w:w="90" w:type="dxa"/>
              <w:bottom w:w="80" w:type="dxa"/>
              <w:right w:w="90" w:type="dxa"/>
            </w:tcMar>
            <w:vAlign w:val="center"/>
          </w:tcPr>
          <w:p w14:paraId="6E2EE721" w14:textId="77777777" w:rsidR="004311E2" w:rsidRPr="008F7D1B" w:rsidRDefault="00DF7C59">
            <w:pPr>
              <w:rPr>
                <w:color w:val="000000" w:themeColor="text1"/>
              </w:rPr>
            </w:pPr>
            <w:r w:rsidRPr="008F7D1B">
              <w:rPr>
                <w:b/>
                <w:color w:val="000000" w:themeColor="text1"/>
              </w:rPr>
              <w:t>Reporting</w:t>
            </w:r>
          </w:p>
        </w:tc>
        <w:tc>
          <w:tcPr>
            <w:tcW w:w="3672" w:type="dxa"/>
            <w:tcMar>
              <w:top w:w="80" w:type="dxa"/>
              <w:left w:w="90" w:type="dxa"/>
              <w:bottom w:w="80" w:type="dxa"/>
              <w:right w:w="90" w:type="dxa"/>
            </w:tcMar>
            <w:vAlign w:val="center"/>
          </w:tcPr>
          <w:p w14:paraId="1865BE3F" w14:textId="77777777" w:rsidR="004311E2" w:rsidRPr="008F7D1B" w:rsidRDefault="00DF7C59">
            <w:pPr>
              <w:rPr>
                <w:color w:val="000000" w:themeColor="text1"/>
              </w:rPr>
            </w:pPr>
            <w:r w:rsidRPr="008F7D1B">
              <w:rPr>
                <w:color w:val="000000" w:themeColor="text1"/>
              </w:rPr>
              <w:t>Termly SLT/committee scrutiny; FGB RAG three times yearly.</w:t>
            </w:r>
          </w:p>
        </w:tc>
      </w:tr>
    </w:tbl>
    <w:p w14:paraId="0ACB4599" w14:textId="77777777" w:rsidR="004311E2" w:rsidRPr="008F7D1B" w:rsidRDefault="00DF7C59">
      <w:pPr>
        <w:rPr>
          <w:color w:val="000000" w:themeColor="text1"/>
        </w:rPr>
      </w:pPr>
      <w:r w:rsidRPr="008F7D1B">
        <w:rPr>
          <w:b/>
          <w:color w:val="000000" w:themeColor="text1"/>
        </w:rPr>
        <w:t>Year 1 intended impact and success measures</w:t>
      </w:r>
    </w:p>
    <w:tbl>
      <w:tblPr>
        <w:tblStyle w:val="TableGrid"/>
        <w:tblW w:w="0" w:type="auto"/>
        <w:jc w:val="center"/>
        <w:tblLook w:val="04A0" w:firstRow="1" w:lastRow="0" w:firstColumn="1" w:lastColumn="0" w:noHBand="0" w:noVBand="1"/>
      </w:tblPr>
      <w:tblGrid>
        <w:gridCol w:w="5390"/>
        <w:gridCol w:w="5400"/>
      </w:tblGrid>
      <w:tr w:rsidR="004311E2" w:rsidRPr="008F7D1B" w14:paraId="770CE343" w14:textId="77777777" w:rsidTr="64F142BD">
        <w:trPr>
          <w:jc w:val="center"/>
        </w:trPr>
        <w:tc>
          <w:tcPr>
            <w:tcW w:w="5472" w:type="dxa"/>
            <w:tcMar>
              <w:top w:w="80" w:type="dxa"/>
              <w:left w:w="90" w:type="dxa"/>
              <w:bottom w:w="80" w:type="dxa"/>
              <w:right w:w="90" w:type="dxa"/>
            </w:tcMar>
          </w:tcPr>
          <w:p w14:paraId="3339C7B7" w14:textId="77777777" w:rsidR="004311E2" w:rsidRPr="008F7D1B" w:rsidRDefault="00DF7C59">
            <w:pPr>
              <w:rPr>
                <w:color w:val="000000" w:themeColor="text1"/>
              </w:rPr>
            </w:pPr>
            <w:r w:rsidRPr="008F7D1B">
              <w:rPr>
                <w:b/>
                <w:color w:val="000000" w:themeColor="text1"/>
              </w:rPr>
              <w:t>Intended impact</w:t>
            </w:r>
          </w:p>
          <w:p w14:paraId="4AAF75BF" w14:textId="77777777" w:rsidR="004311E2" w:rsidRPr="008F7D1B" w:rsidRDefault="00DF7C59">
            <w:pPr>
              <w:spacing w:after="20"/>
              <w:ind w:left="140" w:hanging="100"/>
              <w:rPr>
                <w:color w:val="000000" w:themeColor="text1"/>
              </w:rPr>
            </w:pPr>
            <w:r w:rsidRPr="008F7D1B">
              <w:rPr>
                <w:color w:val="000000" w:themeColor="text1"/>
              </w:rPr>
              <w:t>• Improved safety, compliance and visual quality of the site.</w:t>
            </w:r>
          </w:p>
          <w:p w14:paraId="4844F80D" w14:textId="77777777" w:rsidR="004311E2" w:rsidRPr="008F7D1B" w:rsidRDefault="00DF7C59">
            <w:pPr>
              <w:spacing w:after="20"/>
              <w:ind w:left="140" w:hanging="100"/>
              <w:rPr>
                <w:color w:val="000000" w:themeColor="text1"/>
              </w:rPr>
            </w:pPr>
            <w:r w:rsidRPr="008F7D1B">
              <w:rPr>
                <w:color w:val="000000" w:themeColor="text1"/>
              </w:rPr>
              <w:t>• Improved teaching and learning spaces, including progress on additional capacity with Liverpool City Council.</w:t>
            </w:r>
          </w:p>
          <w:p w14:paraId="18ECF87F" w14:textId="0FF90463" w:rsidR="004311E2" w:rsidRPr="008F7D1B" w:rsidRDefault="5556D610">
            <w:pPr>
              <w:spacing w:after="20"/>
              <w:ind w:left="140" w:hanging="100"/>
              <w:rPr>
                <w:color w:val="000000" w:themeColor="text1"/>
              </w:rPr>
            </w:pPr>
            <w:r w:rsidRPr="64F142BD">
              <w:rPr>
                <w:color w:val="000000" w:themeColor="text1"/>
              </w:rPr>
              <w:t xml:space="preserve">• Planned maintenance, cleaning and infrastructure work delivered through a </w:t>
            </w:r>
            <w:proofErr w:type="spellStart"/>
            <w:r w:rsidR="3E66C623" w:rsidRPr="64F142BD">
              <w:rPr>
                <w:color w:val="000000" w:themeColor="text1"/>
              </w:rPr>
              <w:t>prioritised</w:t>
            </w:r>
            <w:proofErr w:type="spellEnd"/>
            <w:r w:rsidRPr="64F142BD">
              <w:rPr>
                <w:color w:val="000000" w:themeColor="text1"/>
              </w:rPr>
              <w:t xml:space="preserve"> </w:t>
            </w:r>
            <w:proofErr w:type="spellStart"/>
            <w:r w:rsidRPr="64F142BD">
              <w:rPr>
                <w:color w:val="000000" w:themeColor="text1"/>
              </w:rPr>
              <w:t>programme</w:t>
            </w:r>
            <w:proofErr w:type="spellEnd"/>
            <w:r w:rsidRPr="64F142BD">
              <w:rPr>
                <w:color w:val="000000" w:themeColor="text1"/>
              </w:rPr>
              <w:t>.</w:t>
            </w:r>
          </w:p>
        </w:tc>
        <w:tc>
          <w:tcPr>
            <w:tcW w:w="5472" w:type="dxa"/>
            <w:tcMar>
              <w:top w:w="80" w:type="dxa"/>
              <w:left w:w="90" w:type="dxa"/>
              <w:bottom w:w="80" w:type="dxa"/>
              <w:right w:w="90" w:type="dxa"/>
            </w:tcMar>
          </w:tcPr>
          <w:p w14:paraId="5605D795" w14:textId="77777777" w:rsidR="004311E2" w:rsidRPr="008F7D1B" w:rsidRDefault="00DF7C59">
            <w:pPr>
              <w:rPr>
                <w:color w:val="000000" w:themeColor="text1"/>
              </w:rPr>
            </w:pPr>
            <w:r w:rsidRPr="008F7D1B">
              <w:rPr>
                <w:b/>
                <w:color w:val="000000" w:themeColor="text1"/>
              </w:rPr>
              <w:t>Key success measures</w:t>
            </w:r>
          </w:p>
          <w:p w14:paraId="392C58DA" w14:textId="77777777" w:rsidR="004311E2" w:rsidRPr="008F7D1B" w:rsidRDefault="00DF7C59">
            <w:pPr>
              <w:spacing w:after="20"/>
              <w:ind w:left="140" w:hanging="100"/>
              <w:rPr>
                <w:color w:val="000000" w:themeColor="text1"/>
              </w:rPr>
            </w:pPr>
            <w:r w:rsidRPr="008F7D1B">
              <w:rPr>
                <w:color w:val="000000" w:themeColor="text1"/>
              </w:rPr>
              <w:t>• Termly facilities milestones completed or formally re-planned with reasons.</w:t>
            </w:r>
          </w:p>
          <w:p w14:paraId="75598858" w14:textId="77777777" w:rsidR="004311E2" w:rsidRPr="008F7D1B" w:rsidRDefault="00DF7C59">
            <w:pPr>
              <w:spacing w:after="20"/>
              <w:ind w:left="140" w:hanging="100"/>
              <w:rPr>
                <w:color w:val="000000" w:themeColor="text1"/>
              </w:rPr>
            </w:pPr>
            <w:r w:rsidRPr="008F7D1B">
              <w:rPr>
                <w:color w:val="000000" w:themeColor="text1"/>
              </w:rPr>
              <w:t>• Statutory compliance/risk-assessment actions completed to schedule.</w:t>
            </w:r>
          </w:p>
          <w:p w14:paraId="06D0A06B" w14:textId="77777777" w:rsidR="004311E2" w:rsidRPr="008F7D1B" w:rsidRDefault="00DF7C59">
            <w:pPr>
              <w:spacing w:after="20"/>
              <w:ind w:left="140" w:hanging="100"/>
              <w:rPr>
                <w:color w:val="000000" w:themeColor="text1"/>
              </w:rPr>
            </w:pPr>
            <w:r w:rsidRPr="008F7D1B">
              <w:rPr>
                <w:color w:val="000000" w:themeColor="text1"/>
              </w:rPr>
              <w:t>• Priority teaching/learning-space improvements completed and evidenced.</w:t>
            </w:r>
          </w:p>
          <w:p w14:paraId="0CA6D382" w14:textId="77777777" w:rsidR="004311E2" w:rsidRPr="008F7D1B" w:rsidRDefault="00DF7C59">
            <w:pPr>
              <w:spacing w:after="20"/>
              <w:ind w:left="140" w:hanging="100"/>
              <w:rPr>
                <w:color w:val="000000" w:themeColor="text1"/>
              </w:rPr>
            </w:pPr>
            <w:r w:rsidRPr="008F7D1B">
              <w:rPr>
                <w:color w:val="000000" w:themeColor="text1"/>
              </w:rPr>
              <w:t>• Capacity-development options progressed with Liverpool City Council, with decisions and dependencies recorded.</w:t>
            </w:r>
          </w:p>
        </w:tc>
      </w:tr>
    </w:tbl>
    <w:p w14:paraId="35C3197D" w14:textId="77777777" w:rsidR="004311E2" w:rsidRPr="008F7D1B" w:rsidRDefault="00DF7C59">
      <w:pPr>
        <w:rPr>
          <w:color w:val="000000" w:themeColor="text1"/>
        </w:rPr>
      </w:pPr>
      <w:r w:rsidRPr="008F7D1B">
        <w:rPr>
          <w:b/>
          <w:color w:val="000000" w:themeColor="text1"/>
        </w:rPr>
        <w:t>Year 1 termly delivery and RAG scrutiny</w:t>
      </w:r>
    </w:p>
    <w:tbl>
      <w:tblPr>
        <w:tblStyle w:val="TableGridLight"/>
        <w:tblW w:w="0" w:type="auto"/>
        <w:jc w:val="center"/>
        <w:tblLook w:val="04A0" w:firstRow="1" w:lastRow="0" w:firstColumn="1" w:lastColumn="0" w:noHBand="0" w:noVBand="1"/>
      </w:tblPr>
      <w:tblGrid>
        <w:gridCol w:w="20"/>
        <w:gridCol w:w="1532"/>
        <w:gridCol w:w="11"/>
        <w:gridCol w:w="3110"/>
        <w:gridCol w:w="2672"/>
        <w:gridCol w:w="8"/>
        <w:gridCol w:w="1690"/>
        <w:gridCol w:w="13"/>
        <w:gridCol w:w="1714"/>
        <w:gridCol w:w="20"/>
      </w:tblGrid>
      <w:tr w:rsidR="004311E2" w:rsidRPr="008F7D1B" w14:paraId="6DC44430" w14:textId="77777777" w:rsidTr="006F54A0">
        <w:trPr>
          <w:tblHeader/>
          <w:jc w:val="center"/>
        </w:trPr>
        <w:tc>
          <w:tcPr>
            <w:tcW w:w="1585" w:type="dxa"/>
            <w:gridSpan w:val="2"/>
            <w:tcMar>
              <w:top w:w="80" w:type="dxa"/>
              <w:left w:w="90" w:type="dxa"/>
              <w:bottom w:w="80" w:type="dxa"/>
              <w:right w:w="90" w:type="dxa"/>
            </w:tcMar>
          </w:tcPr>
          <w:p w14:paraId="18B59CB1" w14:textId="77777777" w:rsidR="004311E2" w:rsidRPr="008F7D1B" w:rsidRDefault="00DF7C59">
            <w:pPr>
              <w:rPr>
                <w:color w:val="FFFFFF" w:themeColor="background1"/>
              </w:rPr>
            </w:pPr>
            <w:r w:rsidRPr="008F7D1B">
              <w:rPr>
                <w:b/>
                <w:color w:val="FFFFFF" w:themeColor="background1"/>
              </w:rPr>
              <w:t>Term</w:t>
            </w:r>
          </w:p>
        </w:tc>
        <w:tc>
          <w:tcPr>
            <w:tcW w:w="3183" w:type="dxa"/>
            <w:gridSpan w:val="2"/>
            <w:tcMar>
              <w:top w:w="80" w:type="dxa"/>
              <w:left w:w="90" w:type="dxa"/>
              <w:bottom w:w="80" w:type="dxa"/>
              <w:right w:w="90" w:type="dxa"/>
            </w:tcMar>
          </w:tcPr>
          <w:p w14:paraId="0A48E255" w14:textId="77777777" w:rsidR="004311E2" w:rsidRPr="008F7D1B" w:rsidRDefault="00DF7C59">
            <w:pPr>
              <w:rPr>
                <w:color w:val="FFFFFF" w:themeColor="background1"/>
              </w:rPr>
            </w:pPr>
            <w:r w:rsidRPr="008F7D1B">
              <w:rPr>
                <w:b/>
                <w:color w:val="FFFFFF" w:themeColor="background1"/>
              </w:rPr>
              <w:t>Priority deliverables</w:t>
            </w:r>
          </w:p>
        </w:tc>
        <w:tc>
          <w:tcPr>
            <w:tcW w:w="2720" w:type="dxa"/>
            <w:gridSpan w:val="2"/>
            <w:tcMar>
              <w:top w:w="80" w:type="dxa"/>
              <w:left w:w="90" w:type="dxa"/>
              <w:bottom w:w="80" w:type="dxa"/>
              <w:right w:w="90" w:type="dxa"/>
            </w:tcMar>
          </w:tcPr>
          <w:p w14:paraId="291F9AEA" w14:textId="77777777" w:rsidR="004311E2" w:rsidRPr="008F7D1B" w:rsidRDefault="00DF7C59">
            <w:pPr>
              <w:rPr>
                <w:color w:val="FFFFFF" w:themeColor="background1"/>
              </w:rPr>
            </w:pPr>
            <w:r w:rsidRPr="008F7D1B">
              <w:rPr>
                <w:b/>
                <w:color w:val="FFFFFF" w:themeColor="background1"/>
              </w:rPr>
              <w:t>Evidence / success test</w:t>
            </w:r>
          </w:p>
        </w:tc>
        <w:tc>
          <w:tcPr>
            <w:tcW w:w="1735" w:type="dxa"/>
            <w:gridSpan w:val="2"/>
            <w:tcMar>
              <w:top w:w="80" w:type="dxa"/>
              <w:left w:w="90" w:type="dxa"/>
              <w:bottom w:w="80" w:type="dxa"/>
              <w:right w:w="90" w:type="dxa"/>
            </w:tcMar>
          </w:tcPr>
          <w:p w14:paraId="3C86DA26" w14:textId="77777777" w:rsidR="004311E2" w:rsidRPr="008F7D1B" w:rsidRDefault="00DF7C59">
            <w:pPr>
              <w:rPr>
                <w:color w:val="FFFFFF" w:themeColor="background1"/>
              </w:rPr>
            </w:pPr>
            <w:r w:rsidRPr="008F7D1B">
              <w:rPr>
                <w:b/>
                <w:color w:val="FFFFFF" w:themeColor="background1"/>
              </w:rPr>
              <w:t>RAG</w:t>
            </w:r>
          </w:p>
        </w:tc>
        <w:tc>
          <w:tcPr>
            <w:tcW w:w="1757" w:type="dxa"/>
            <w:gridSpan w:val="2"/>
            <w:tcMar>
              <w:top w:w="80" w:type="dxa"/>
              <w:left w:w="90" w:type="dxa"/>
              <w:bottom w:w="80" w:type="dxa"/>
              <w:right w:w="90" w:type="dxa"/>
            </w:tcMar>
          </w:tcPr>
          <w:p w14:paraId="1C6BC729" w14:textId="77777777" w:rsidR="004311E2" w:rsidRPr="008F7D1B" w:rsidRDefault="00DF7C59">
            <w:pPr>
              <w:rPr>
                <w:color w:val="FFFFFF" w:themeColor="background1"/>
              </w:rPr>
            </w:pPr>
            <w:r w:rsidRPr="008F7D1B">
              <w:rPr>
                <w:b/>
                <w:color w:val="FFFFFF" w:themeColor="background1"/>
              </w:rPr>
              <w:t>SLT / GB action</w:t>
            </w:r>
          </w:p>
        </w:tc>
      </w:tr>
      <w:tr w:rsidR="006F54A0" w:rsidRPr="008F7D1B" w14:paraId="47D5B3A6" w14:textId="77777777" w:rsidTr="006F54A0">
        <w:trPr>
          <w:gridBefore w:val="1"/>
          <w:gridAfter w:val="1"/>
          <w:wBefore w:w="20" w:type="dxa"/>
          <w:wAfter w:w="20" w:type="dxa"/>
          <w:trHeight w:val="1681"/>
          <w:jc w:val="center"/>
        </w:trPr>
        <w:tc>
          <w:tcPr>
            <w:tcW w:w="1576" w:type="dxa"/>
            <w:gridSpan w:val="2"/>
            <w:vMerge w:val="restart"/>
            <w:tcMar>
              <w:top w:w="60" w:type="dxa"/>
              <w:left w:w="70" w:type="dxa"/>
              <w:bottom w:w="60" w:type="dxa"/>
              <w:right w:w="70" w:type="dxa"/>
            </w:tcMar>
          </w:tcPr>
          <w:p w14:paraId="1D78CC8B" w14:textId="77777777" w:rsidR="006F54A0" w:rsidRPr="008F7D1B" w:rsidRDefault="006F54A0">
            <w:pPr>
              <w:rPr>
                <w:color w:val="000000" w:themeColor="text1"/>
              </w:rPr>
            </w:pPr>
            <w:r w:rsidRPr="008F7D1B">
              <w:rPr>
                <w:b/>
                <w:color w:val="000000" w:themeColor="text1"/>
              </w:rPr>
              <w:t>1</w:t>
            </w:r>
          </w:p>
        </w:tc>
        <w:tc>
          <w:tcPr>
            <w:tcW w:w="3172" w:type="dxa"/>
            <w:vMerge w:val="restart"/>
            <w:tcMar>
              <w:top w:w="60" w:type="dxa"/>
              <w:left w:w="70" w:type="dxa"/>
              <w:bottom w:w="60" w:type="dxa"/>
              <w:right w:w="70" w:type="dxa"/>
            </w:tcMar>
          </w:tcPr>
          <w:p w14:paraId="3E4BA193" w14:textId="7D267C17" w:rsidR="006F54A0" w:rsidRPr="008F7D1B" w:rsidRDefault="006F54A0">
            <w:pPr>
              <w:spacing w:after="20"/>
              <w:ind w:left="140" w:hanging="100"/>
              <w:rPr>
                <w:color w:val="000000" w:themeColor="text1"/>
              </w:rPr>
            </w:pPr>
            <w:r w:rsidRPr="008F7D1B">
              <w:rPr>
                <w:color w:val="000000" w:themeColor="text1"/>
              </w:rPr>
              <w:t>1. Improve School Environment and Visual Appeal</w:t>
            </w:r>
          </w:p>
          <w:p w14:paraId="76825D44" w14:textId="106695BC" w:rsidR="006F54A0" w:rsidRPr="008F7D1B" w:rsidRDefault="006F54A0">
            <w:pPr>
              <w:spacing w:after="20"/>
              <w:ind w:left="140" w:hanging="100"/>
              <w:rPr>
                <w:color w:val="000000" w:themeColor="text1"/>
              </w:rPr>
            </w:pPr>
            <w:r w:rsidRPr="008F7D1B">
              <w:rPr>
                <w:color w:val="000000" w:themeColor="text1"/>
              </w:rPr>
              <w:t>2. Strengthen Site Safety, Security and H&amp;S</w:t>
            </w:r>
          </w:p>
          <w:p w14:paraId="0240E3E1" w14:textId="547AFD24" w:rsidR="006F54A0" w:rsidRPr="008F7D1B" w:rsidRDefault="006F54A0">
            <w:pPr>
              <w:spacing w:after="20"/>
              <w:ind w:left="140" w:hanging="100"/>
              <w:rPr>
                <w:color w:val="000000" w:themeColor="text1"/>
              </w:rPr>
            </w:pPr>
            <w:r w:rsidRPr="008F7D1B">
              <w:rPr>
                <w:color w:val="000000" w:themeColor="text1"/>
              </w:rPr>
              <w:t>3.Improve teacher and learning spaces</w:t>
            </w:r>
          </w:p>
        </w:tc>
        <w:tc>
          <w:tcPr>
            <w:tcW w:w="2712" w:type="dxa"/>
            <w:tcBorders>
              <w:bottom w:val="single" w:sz="4" w:space="0" w:color="auto"/>
            </w:tcBorders>
            <w:tcMar>
              <w:top w:w="60" w:type="dxa"/>
              <w:left w:w="70" w:type="dxa"/>
              <w:bottom w:w="60" w:type="dxa"/>
              <w:right w:w="70" w:type="dxa"/>
            </w:tcMar>
          </w:tcPr>
          <w:p w14:paraId="0E72F10E" w14:textId="34C0059D" w:rsidR="006F54A0" w:rsidRDefault="006F54A0">
            <w:pPr>
              <w:spacing w:after="20"/>
              <w:ind w:left="140" w:hanging="100"/>
            </w:pPr>
            <w:r w:rsidRPr="056FF7B4">
              <w:rPr>
                <w:color w:val="000000" w:themeColor="text1"/>
              </w:rPr>
              <w:t xml:space="preserve">1. </w:t>
            </w:r>
            <w:r w:rsidRPr="056FF7B4">
              <w:t>Complete any outstanding work left over from the summer holidays. (display boards and interactive boards)</w:t>
            </w:r>
          </w:p>
          <w:p w14:paraId="2389C26A" w14:textId="4B3953F4" w:rsidR="006F54A0" w:rsidRPr="008F7D1B" w:rsidRDefault="006F54A0">
            <w:pPr>
              <w:spacing w:after="20"/>
              <w:ind w:left="140" w:hanging="100"/>
              <w:rPr>
                <w:color w:val="000000" w:themeColor="text1"/>
              </w:rPr>
            </w:pPr>
          </w:p>
        </w:tc>
        <w:tc>
          <w:tcPr>
            <w:tcW w:w="1730" w:type="dxa"/>
            <w:gridSpan w:val="2"/>
            <w:tcBorders>
              <w:bottom w:val="single" w:sz="4" w:space="0" w:color="auto"/>
            </w:tcBorders>
            <w:shd w:val="clear" w:color="auto" w:fill="92D050"/>
            <w:tcMar>
              <w:top w:w="60" w:type="dxa"/>
              <w:left w:w="70" w:type="dxa"/>
              <w:bottom w:w="60" w:type="dxa"/>
              <w:right w:w="70" w:type="dxa"/>
            </w:tcMar>
          </w:tcPr>
          <w:p w14:paraId="098C97CB" w14:textId="3654A64A" w:rsidR="006F54A0" w:rsidRPr="008F7D1B" w:rsidRDefault="006F54A0" w:rsidP="056FF7B4">
            <w:pPr>
              <w:rPr>
                <w:color w:val="000000" w:themeColor="text1"/>
              </w:rPr>
            </w:pPr>
            <w:r>
              <w:br/>
            </w:r>
          </w:p>
          <w:p w14:paraId="44474B59" w14:textId="49715735" w:rsidR="006F54A0" w:rsidRPr="008F7D1B" w:rsidRDefault="006F54A0" w:rsidP="056FF7B4">
            <w:pPr>
              <w:rPr>
                <w:color w:val="000000" w:themeColor="text1"/>
              </w:rPr>
            </w:pPr>
          </w:p>
          <w:p w14:paraId="4931A769" w14:textId="7B70F21B" w:rsidR="006F54A0" w:rsidRPr="008F7D1B" w:rsidRDefault="006F54A0" w:rsidP="056FF7B4">
            <w:pPr>
              <w:rPr>
                <w:color w:val="000000" w:themeColor="text1"/>
              </w:rPr>
            </w:pPr>
          </w:p>
          <w:p w14:paraId="217B35D4" w14:textId="4D80E8CE" w:rsidR="006F54A0" w:rsidRPr="008F7D1B" w:rsidRDefault="006F54A0" w:rsidP="056FF7B4">
            <w:pPr>
              <w:rPr>
                <w:color w:val="000000" w:themeColor="text1"/>
              </w:rPr>
            </w:pPr>
          </w:p>
          <w:p w14:paraId="74A03279" w14:textId="737768C8" w:rsidR="006F54A0" w:rsidRPr="008F7D1B" w:rsidRDefault="006F54A0" w:rsidP="056FF7B4">
            <w:pPr>
              <w:rPr>
                <w:color w:val="000000" w:themeColor="text1"/>
              </w:rPr>
            </w:pPr>
          </w:p>
          <w:p w14:paraId="76F41F1E" w14:textId="50BE79D4" w:rsidR="006F54A0" w:rsidRPr="008F7D1B" w:rsidRDefault="006F54A0" w:rsidP="056FF7B4">
            <w:pPr>
              <w:rPr>
                <w:highlight w:val="green"/>
              </w:rPr>
            </w:pPr>
          </w:p>
        </w:tc>
        <w:tc>
          <w:tcPr>
            <w:tcW w:w="1750" w:type="dxa"/>
            <w:gridSpan w:val="2"/>
            <w:vMerge w:val="restart"/>
            <w:tcMar>
              <w:top w:w="60" w:type="dxa"/>
              <w:left w:w="70" w:type="dxa"/>
              <w:bottom w:w="60" w:type="dxa"/>
              <w:right w:w="70" w:type="dxa"/>
            </w:tcMar>
          </w:tcPr>
          <w:p w14:paraId="0E5AAE19" w14:textId="77777777" w:rsidR="006F54A0" w:rsidRPr="008F7D1B" w:rsidRDefault="006F54A0">
            <w:pPr>
              <w:rPr>
                <w:color w:val="000000" w:themeColor="text1"/>
              </w:rPr>
            </w:pPr>
            <w:r w:rsidRPr="008F7D1B">
              <w:rPr>
                <w:color w:val="000000" w:themeColor="text1"/>
              </w:rPr>
              <w:t>Progress / barrier:</w:t>
            </w:r>
            <w:r w:rsidRPr="008F7D1B">
              <w:rPr>
                <w:color w:val="000000" w:themeColor="text1"/>
              </w:rPr>
              <w:br/>
            </w:r>
            <w:r w:rsidRPr="008F7D1B">
              <w:rPr>
                <w:color w:val="000000" w:themeColor="text1"/>
              </w:rPr>
              <w:br/>
              <w:t>Corrective action / decision:</w:t>
            </w:r>
            <w:r w:rsidRPr="008F7D1B">
              <w:rPr>
                <w:color w:val="000000" w:themeColor="text1"/>
              </w:rPr>
              <w:br/>
            </w:r>
          </w:p>
        </w:tc>
      </w:tr>
      <w:tr w:rsidR="006F54A0" w:rsidRPr="008F7D1B" w14:paraId="7C894F6F" w14:textId="77777777" w:rsidTr="006F54A0">
        <w:trPr>
          <w:gridBefore w:val="1"/>
          <w:gridAfter w:val="1"/>
          <w:wBefore w:w="20" w:type="dxa"/>
          <w:wAfter w:w="20" w:type="dxa"/>
          <w:trHeight w:val="1693"/>
          <w:jc w:val="center"/>
        </w:trPr>
        <w:tc>
          <w:tcPr>
            <w:tcW w:w="1576" w:type="dxa"/>
            <w:gridSpan w:val="2"/>
            <w:vMerge/>
            <w:tcMar>
              <w:top w:w="60" w:type="dxa"/>
              <w:left w:w="70" w:type="dxa"/>
              <w:bottom w:w="60" w:type="dxa"/>
              <w:right w:w="70" w:type="dxa"/>
            </w:tcMar>
          </w:tcPr>
          <w:p w14:paraId="37A251A4" w14:textId="77777777" w:rsidR="006F54A0" w:rsidRPr="008F7D1B" w:rsidRDefault="006F54A0">
            <w:pPr>
              <w:rPr>
                <w:b/>
                <w:color w:val="000000" w:themeColor="text1"/>
              </w:rPr>
            </w:pPr>
          </w:p>
        </w:tc>
        <w:tc>
          <w:tcPr>
            <w:tcW w:w="3172" w:type="dxa"/>
            <w:vMerge/>
            <w:tcMar>
              <w:top w:w="60" w:type="dxa"/>
              <w:left w:w="70" w:type="dxa"/>
              <w:bottom w:w="60" w:type="dxa"/>
              <w:right w:w="70" w:type="dxa"/>
            </w:tcMar>
          </w:tcPr>
          <w:p w14:paraId="6922CEBA" w14:textId="77777777" w:rsidR="006F54A0" w:rsidRPr="008F7D1B" w:rsidRDefault="006F54A0">
            <w:pPr>
              <w:spacing w:after="20"/>
              <w:ind w:left="140" w:hanging="100"/>
              <w:rPr>
                <w:color w:val="000000" w:themeColor="text1"/>
              </w:rPr>
            </w:pPr>
          </w:p>
        </w:tc>
        <w:tc>
          <w:tcPr>
            <w:tcW w:w="2712" w:type="dxa"/>
            <w:tcBorders>
              <w:top w:val="single" w:sz="4" w:space="0" w:color="auto"/>
              <w:bottom w:val="single" w:sz="4" w:space="0" w:color="auto"/>
            </w:tcBorders>
            <w:tcMar>
              <w:top w:w="60" w:type="dxa"/>
              <w:left w:w="70" w:type="dxa"/>
              <w:bottom w:w="60" w:type="dxa"/>
              <w:right w:w="70" w:type="dxa"/>
            </w:tcMar>
          </w:tcPr>
          <w:p w14:paraId="7761A0B7" w14:textId="5DED2BBF" w:rsidR="006F54A0" w:rsidRPr="006F54A0" w:rsidRDefault="006F54A0" w:rsidP="006F54A0">
            <w:pPr>
              <w:spacing w:after="20"/>
              <w:ind w:left="40"/>
            </w:pPr>
            <w:r w:rsidRPr="056FF7B4">
              <w:rPr>
                <w:color w:val="000000" w:themeColor="text1"/>
              </w:rPr>
              <w:t xml:space="preserve">2. </w:t>
            </w:r>
            <w:r w:rsidRPr="056FF7B4">
              <w:t>Increase the height of the fence by Hub 1 and install handrails to steps for Hub 1 and music and library and gates to music and library.</w:t>
            </w:r>
          </w:p>
        </w:tc>
        <w:tc>
          <w:tcPr>
            <w:tcW w:w="1730" w:type="dxa"/>
            <w:gridSpan w:val="2"/>
            <w:tcBorders>
              <w:top w:val="single" w:sz="4" w:space="0" w:color="auto"/>
              <w:bottom w:val="single" w:sz="4" w:space="0" w:color="auto"/>
            </w:tcBorders>
            <w:shd w:val="clear" w:color="auto" w:fill="92D050"/>
            <w:tcMar>
              <w:top w:w="60" w:type="dxa"/>
              <w:left w:w="70" w:type="dxa"/>
              <w:bottom w:w="60" w:type="dxa"/>
              <w:right w:w="70" w:type="dxa"/>
            </w:tcMar>
          </w:tcPr>
          <w:p w14:paraId="55B6FE39" w14:textId="77777777" w:rsidR="006F54A0" w:rsidRPr="008F7D1B" w:rsidRDefault="006F54A0" w:rsidP="056FF7B4">
            <w:pPr>
              <w:rPr>
                <w:color w:val="000000" w:themeColor="text1"/>
                <w:highlight w:val="green"/>
              </w:rPr>
            </w:pPr>
          </w:p>
          <w:p w14:paraId="6843A47A" w14:textId="77777777" w:rsidR="006F54A0" w:rsidRPr="008F7D1B" w:rsidRDefault="006F54A0" w:rsidP="056FF7B4">
            <w:pPr>
              <w:rPr>
                <w:color w:val="000000" w:themeColor="text1"/>
                <w:highlight w:val="green"/>
              </w:rPr>
            </w:pPr>
          </w:p>
          <w:p w14:paraId="0609B903" w14:textId="77777777" w:rsidR="006F54A0" w:rsidRPr="008F7D1B" w:rsidRDefault="006F54A0" w:rsidP="056FF7B4">
            <w:pPr>
              <w:rPr>
                <w:color w:val="000000" w:themeColor="text1"/>
                <w:highlight w:val="green"/>
              </w:rPr>
            </w:pPr>
          </w:p>
          <w:p w14:paraId="3E0B4FA7" w14:textId="77777777" w:rsidR="006F54A0" w:rsidRPr="008F7D1B" w:rsidRDefault="006F54A0" w:rsidP="056FF7B4">
            <w:pPr>
              <w:rPr>
                <w:color w:val="000000" w:themeColor="text1"/>
                <w:highlight w:val="green"/>
              </w:rPr>
            </w:pPr>
          </w:p>
          <w:p w14:paraId="52FB8FE9" w14:textId="77777777" w:rsidR="006F54A0" w:rsidRPr="008F7D1B" w:rsidRDefault="006F54A0" w:rsidP="056FF7B4">
            <w:pPr>
              <w:rPr>
                <w:color w:val="000000" w:themeColor="text1"/>
                <w:highlight w:val="green"/>
              </w:rPr>
            </w:pPr>
          </w:p>
          <w:p w14:paraId="17CCBA1C" w14:textId="77777777" w:rsidR="006F54A0" w:rsidRDefault="006F54A0" w:rsidP="056FF7B4">
            <w:pPr>
              <w:rPr>
                <w:highlight w:val="green"/>
              </w:rPr>
            </w:pPr>
          </w:p>
          <w:p w14:paraId="775F82F0" w14:textId="742D0723" w:rsidR="006F54A0" w:rsidRDefault="006F54A0" w:rsidP="056FF7B4"/>
        </w:tc>
        <w:tc>
          <w:tcPr>
            <w:tcW w:w="1750" w:type="dxa"/>
            <w:gridSpan w:val="2"/>
            <w:vMerge/>
            <w:tcMar>
              <w:top w:w="60" w:type="dxa"/>
              <w:left w:w="70" w:type="dxa"/>
              <w:bottom w:w="60" w:type="dxa"/>
              <w:right w:w="70" w:type="dxa"/>
            </w:tcMar>
          </w:tcPr>
          <w:p w14:paraId="262F3823" w14:textId="77777777" w:rsidR="006F54A0" w:rsidRPr="008F7D1B" w:rsidRDefault="006F54A0">
            <w:pPr>
              <w:rPr>
                <w:color w:val="000000" w:themeColor="text1"/>
              </w:rPr>
            </w:pPr>
          </w:p>
        </w:tc>
      </w:tr>
      <w:tr w:rsidR="006F54A0" w:rsidRPr="008F7D1B" w14:paraId="7D88BF25" w14:textId="77777777" w:rsidTr="006F54A0">
        <w:trPr>
          <w:gridBefore w:val="1"/>
          <w:gridAfter w:val="1"/>
          <w:wBefore w:w="20" w:type="dxa"/>
          <w:wAfter w:w="20" w:type="dxa"/>
          <w:trHeight w:val="2277"/>
          <w:jc w:val="center"/>
        </w:trPr>
        <w:tc>
          <w:tcPr>
            <w:tcW w:w="1576" w:type="dxa"/>
            <w:gridSpan w:val="2"/>
            <w:vMerge/>
            <w:tcMar>
              <w:top w:w="60" w:type="dxa"/>
              <w:left w:w="70" w:type="dxa"/>
              <w:bottom w:w="60" w:type="dxa"/>
              <w:right w:w="70" w:type="dxa"/>
            </w:tcMar>
          </w:tcPr>
          <w:p w14:paraId="7C72708E" w14:textId="77777777" w:rsidR="006F54A0" w:rsidRPr="008F7D1B" w:rsidRDefault="006F54A0">
            <w:pPr>
              <w:rPr>
                <w:b/>
                <w:color w:val="000000" w:themeColor="text1"/>
              </w:rPr>
            </w:pPr>
          </w:p>
        </w:tc>
        <w:tc>
          <w:tcPr>
            <w:tcW w:w="3172" w:type="dxa"/>
            <w:vMerge/>
            <w:tcMar>
              <w:top w:w="60" w:type="dxa"/>
              <w:left w:w="70" w:type="dxa"/>
              <w:bottom w:w="60" w:type="dxa"/>
              <w:right w:w="70" w:type="dxa"/>
            </w:tcMar>
          </w:tcPr>
          <w:p w14:paraId="4D54F9E3" w14:textId="77777777" w:rsidR="006F54A0" w:rsidRPr="008F7D1B" w:rsidRDefault="006F54A0">
            <w:pPr>
              <w:spacing w:after="20"/>
              <w:ind w:left="140" w:hanging="100"/>
              <w:rPr>
                <w:color w:val="000000" w:themeColor="text1"/>
              </w:rPr>
            </w:pPr>
          </w:p>
        </w:tc>
        <w:tc>
          <w:tcPr>
            <w:tcW w:w="2712" w:type="dxa"/>
            <w:tcBorders>
              <w:top w:val="single" w:sz="4" w:space="0" w:color="auto"/>
              <w:bottom w:val="single" w:sz="4" w:space="0" w:color="auto"/>
            </w:tcBorders>
            <w:tcMar>
              <w:top w:w="60" w:type="dxa"/>
              <w:left w:w="70" w:type="dxa"/>
              <w:bottom w:w="60" w:type="dxa"/>
              <w:right w:w="70" w:type="dxa"/>
            </w:tcMar>
          </w:tcPr>
          <w:p w14:paraId="50034E82" w14:textId="77777777" w:rsidR="006F54A0" w:rsidRPr="056FF7B4" w:rsidRDefault="006F54A0" w:rsidP="006F54A0">
            <w:pPr>
              <w:spacing w:after="20"/>
              <w:ind w:left="140" w:hanging="100"/>
              <w:rPr>
                <w:color w:val="000000" w:themeColor="text1"/>
              </w:rPr>
            </w:pPr>
            <w:r w:rsidRPr="69ACA7E8">
              <w:rPr>
                <w:color w:val="000000" w:themeColor="text1"/>
              </w:rPr>
              <w:t xml:space="preserve">3. </w:t>
            </w:r>
            <w:r w:rsidRPr="69ACA7E8">
              <w:t>Working alongside Liverpool City Council on increasing the capacity of the site, this would include costings for cabins, bases, power, environment, plumbing and security.</w:t>
            </w:r>
          </w:p>
        </w:tc>
        <w:tc>
          <w:tcPr>
            <w:tcW w:w="1730" w:type="dxa"/>
            <w:gridSpan w:val="2"/>
            <w:tcBorders>
              <w:top w:val="single" w:sz="4" w:space="0" w:color="auto"/>
              <w:bottom w:val="single" w:sz="4" w:space="0" w:color="auto"/>
            </w:tcBorders>
            <w:shd w:val="clear" w:color="auto" w:fill="FFC000"/>
            <w:tcMar>
              <w:top w:w="60" w:type="dxa"/>
              <w:left w:w="70" w:type="dxa"/>
              <w:bottom w:w="60" w:type="dxa"/>
              <w:right w:w="70" w:type="dxa"/>
            </w:tcMar>
          </w:tcPr>
          <w:p w14:paraId="660F4DEA" w14:textId="77777777" w:rsidR="006F54A0" w:rsidRPr="008F7D1B" w:rsidRDefault="006F54A0" w:rsidP="056FF7B4">
            <w:pPr>
              <w:rPr>
                <w:highlight w:val="green"/>
              </w:rPr>
            </w:pPr>
          </w:p>
          <w:p w14:paraId="29E7B149" w14:textId="687C2A6A" w:rsidR="006F54A0" w:rsidRPr="008F7D1B" w:rsidRDefault="006F54A0" w:rsidP="056FF7B4">
            <w:pPr>
              <w:rPr>
                <w:color w:val="000000" w:themeColor="text1"/>
                <w:highlight w:val="green"/>
              </w:rPr>
            </w:pPr>
          </w:p>
        </w:tc>
        <w:tc>
          <w:tcPr>
            <w:tcW w:w="1750" w:type="dxa"/>
            <w:gridSpan w:val="2"/>
            <w:vMerge/>
            <w:tcMar>
              <w:top w:w="60" w:type="dxa"/>
              <w:left w:w="70" w:type="dxa"/>
              <w:bottom w:w="60" w:type="dxa"/>
              <w:right w:w="70" w:type="dxa"/>
            </w:tcMar>
          </w:tcPr>
          <w:p w14:paraId="3889121D" w14:textId="77777777" w:rsidR="006F54A0" w:rsidRPr="008F7D1B" w:rsidRDefault="006F54A0">
            <w:pPr>
              <w:rPr>
                <w:color w:val="000000" w:themeColor="text1"/>
              </w:rPr>
            </w:pPr>
          </w:p>
        </w:tc>
      </w:tr>
      <w:tr w:rsidR="006F54A0" w:rsidRPr="008F7D1B" w14:paraId="59CB569E" w14:textId="77777777" w:rsidTr="006F54A0">
        <w:trPr>
          <w:gridBefore w:val="1"/>
          <w:gridAfter w:val="1"/>
          <w:wBefore w:w="20" w:type="dxa"/>
          <w:wAfter w:w="20" w:type="dxa"/>
          <w:trHeight w:val="2431"/>
          <w:jc w:val="center"/>
        </w:trPr>
        <w:tc>
          <w:tcPr>
            <w:tcW w:w="1576" w:type="dxa"/>
            <w:gridSpan w:val="2"/>
            <w:vMerge w:val="restart"/>
            <w:tcMar>
              <w:top w:w="60" w:type="dxa"/>
              <w:left w:w="70" w:type="dxa"/>
              <w:bottom w:w="60" w:type="dxa"/>
              <w:right w:w="70" w:type="dxa"/>
            </w:tcMar>
          </w:tcPr>
          <w:p w14:paraId="6C59B47A" w14:textId="77777777" w:rsidR="006F54A0" w:rsidRPr="008F7D1B" w:rsidRDefault="006F54A0">
            <w:pPr>
              <w:rPr>
                <w:color w:val="000000" w:themeColor="text1"/>
              </w:rPr>
            </w:pPr>
            <w:r w:rsidRPr="008F7D1B">
              <w:rPr>
                <w:b/>
                <w:color w:val="000000" w:themeColor="text1"/>
              </w:rPr>
              <w:t>2</w:t>
            </w:r>
          </w:p>
        </w:tc>
        <w:tc>
          <w:tcPr>
            <w:tcW w:w="3172" w:type="dxa"/>
            <w:vMerge w:val="restart"/>
            <w:tcMar>
              <w:top w:w="60" w:type="dxa"/>
              <w:left w:w="70" w:type="dxa"/>
              <w:bottom w:w="60" w:type="dxa"/>
              <w:right w:w="70" w:type="dxa"/>
            </w:tcMar>
          </w:tcPr>
          <w:p w14:paraId="486DAFF8" w14:textId="4476D021" w:rsidR="006F54A0" w:rsidRPr="008F7D1B" w:rsidRDefault="006F54A0">
            <w:pPr>
              <w:spacing w:after="20"/>
              <w:ind w:left="140" w:hanging="100"/>
              <w:rPr>
                <w:color w:val="000000" w:themeColor="text1"/>
              </w:rPr>
            </w:pPr>
            <w:r w:rsidRPr="008F7D1B">
              <w:rPr>
                <w:color w:val="000000" w:themeColor="text1"/>
              </w:rPr>
              <w:t>1. Improve School Environment and Visual Appeal</w:t>
            </w:r>
          </w:p>
          <w:p w14:paraId="33049C7B" w14:textId="3C4B74F3" w:rsidR="006F54A0" w:rsidRPr="008F7D1B" w:rsidRDefault="006F54A0">
            <w:pPr>
              <w:spacing w:after="20"/>
              <w:ind w:left="140" w:hanging="100"/>
              <w:rPr>
                <w:color w:val="000000" w:themeColor="text1"/>
              </w:rPr>
            </w:pPr>
            <w:r w:rsidRPr="008F7D1B">
              <w:rPr>
                <w:color w:val="000000" w:themeColor="text1"/>
              </w:rPr>
              <w:t>2. Strengthen Site Safety, Security and H&amp;S</w:t>
            </w:r>
          </w:p>
          <w:p w14:paraId="52F3D6ED" w14:textId="6202AED0" w:rsidR="006F54A0" w:rsidRPr="008F7D1B" w:rsidRDefault="006F54A0">
            <w:pPr>
              <w:spacing w:after="20"/>
              <w:ind w:left="140" w:hanging="100"/>
              <w:rPr>
                <w:color w:val="000000" w:themeColor="text1"/>
              </w:rPr>
            </w:pPr>
            <w:r w:rsidRPr="008F7D1B">
              <w:rPr>
                <w:color w:val="000000" w:themeColor="text1"/>
              </w:rPr>
              <w:t>3.Improve teacher and learning spaces</w:t>
            </w:r>
          </w:p>
        </w:tc>
        <w:tc>
          <w:tcPr>
            <w:tcW w:w="2712" w:type="dxa"/>
            <w:tcBorders>
              <w:bottom w:val="single" w:sz="4" w:space="0" w:color="auto"/>
            </w:tcBorders>
            <w:tcMar>
              <w:top w:w="60" w:type="dxa"/>
              <w:left w:w="70" w:type="dxa"/>
              <w:bottom w:w="60" w:type="dxa"/>
              <w:right w:w="70" w:type="dxa"/>
            </w:tcMar>
          </w:tcPr>
          <w:p w14:paraId="6F891D6F" w14:textId="03700268" w:rsidR="006F54A0" w:rsidRDefault="006F54A0">
            <w:pPr>
              <w:spacing w:after="20"/>
              <w:ind w:left="140" w:hanging="100"/>
            </w:pPr>
            <w:r w:rsidRPr="5F7D83DA">
              <w:rPr>
                <w:color w:val="000000" w:themeColor="text1"/>
              </w:rPr>
              <w:t>1.</w:t>
            </w:r>
            <w:r w:rsidRPr="5F7D83DA">
              <w:t xml:space="preserve">Continue with the painting </w:t>
            </w:r>
            <w:proofErr w:type="spellStart"/>
            <w:r w:rsidRPr="5F7D83DA">
              <w:t>programme</w:t>
            </w:r>
            <w:proofErr w:type="spellEnd"/>
            <w:r w:rsidRPr="5F7D83DA">
              <w:t xml:space="preserve"> in the main school and continue with the new floor replacement. Complete the information required to put out the cleaning tender.</w:t>
            </w:r>
          </w:p>
          <w:p w14:paraId="47ABF246" w14:textId="5F7713EE" w:rsidR="006F54A0" w:rsidRPr="008F7D1B" w:rsidRDefault="006F54A0">
            <w:pPr>
              <w:spacing w:after="20"/>
              <w:ind w:left="140" w:hanging="100"/>
              <w:rPr>
                <w:color w:val="000000" w:themeColor="text1"/>
              </w:rPr>
            </w:pPr>
          </w:p>
        </w:tc>
        <w:tc>
          <w:tcPr>
            <w:tcW w:w="1730" w:type="dxa"/>
            <w:gridSpan w:val="2"/>
            <w:tcBorders>
              <w:bottom w:val="single" w:sz="4" w:space="0" w:color="auto"/>
            </w:tcBorders>
            <w:shd w:val="clear" w:color="auto" w:fill="FFC000"/>
            <w:tcMar>
              <w:top w:w="60" w:type="dxa"/>
              <w:left w:w="70" w:type="dxa"/>
              <w:bottom w:w="60" w:type="dxa"/>
              <w:right w:w="70" w:type="dxa"/>
            </w:tcMar>
          </w:tcPr>
          <w:p w14:paraId="5FB270F1" w14:textId="68F39E2F" w:rsidR="006F54A0" w:rsidRPr="008F7D1B" w:rsidRDefault="006F54A0" w:rsidP="5F7D83DA">
            <w:pPr>
              <w:rPr>
                <w:color w:val="000000" w:themeColor="text1"/>
              </w:rPr>
            </w:pPr>
          </w:p>
          <w:p w14:paraId="268BE970" w14:textId="78BA5562" w:rsidR="006F54A0" w:rsidRPr="008F7D1B" w:rsidRDefault="006F54A0" w:rsidP="5F7D83DA">
            <w:pPr>
              <w:rPr>
                <w:color w:val="000000" w:themeColor="text1"/>
              </w:rPr>
            </w:pPr>
          </w:p>
          <w:p w14:paraId="3FEF7602" w14:textId="5D9949CD" w:rsidR="006F54A0" w:rsidRPr="008F7D1B" w:rsidRDefault="006F54A0" w:rsidP="5F7D83DA">
            <w:pPr>
              <w:rPr>
                <w:color w:val="000000" w:themeColor="text1"/>
              </w:rPr>
            </w:pPr>
          </w:p>
          <w:p w14:paraId="10BE8B30" w14:textId="2DC41F43" w:rsidR="006F54A0" w:rsidRPr="008F7D1B" w:rsidRDefault="006F54A0" w:rsidP="5F7D83DA">
            <w:pPr>
              <w:rPr>
                <w:color w:val="000000" w:themeColor="text1"/>
              </w:rPr>
            </w:pPr>
          </w:p>
          <w:p w14:paraId="6D9B17AE" w14:textId="44FF3AB1" w:rsidR="006F54A0" w:rsidRPr="008F7D1B" w:rsidRDefault="006F54A0" w:rsidP="5F7D83DA">
            <w:pPr>
              <w:rPr>
                <w:color w:val="000000" w:themeColor="text1"/>
              </w:rPr>
            </w:pPr>
          </w:p>
          <w:p w14:paraId="373CF7C3" w14:textId="06D7475C" w:rsidR="006F54A0" w:rsidRPr="008F7D1B" w:rsidRDefault="006F54A0" w:rsidP="5F7D83DA">
            <w:pPr>
              <w:rPr>
                <w:color w:val="000000" w:themeColor="text1"/>
              </w:rPr>
            </w:pPr>
          </w:p>
          <w:p w14:paraId="578274D8" w14:textId="0B20C0F3" w:rsidR="006F54A0" w:rsidRPr="008F7D1B" w:rsidRDefault="006F54A0" w:rsidP="5F7D83DA">
            <w:pPr>
              <w:rPr>
                <w:color w:val="000000" w:themeColor="text1"/>
              </w:rPr>
            </w:pPr>
          </w:p>
          <w:p w14:paraId="38EDA6AA" w14:textId="237337E7" w:rsidR="006F54A0" w:rsidRPr="008F7D1B" w:rsidRDefault="006F54A0" w:rsidP="5F7D83DA">
            <w:pPr>
              <w:rPr>
                <w:color w:val="000000" w:themeColor="text1"/>
              </w:rPr>
            </w:pPr>
          </w:p>
          <w:p w14:paraId="2A7A4B29" w14:textId="6C2E3E06" w:rsidR="006F54A0" w:rsidRPr="008F7D1B" w:rsidRDefault="006F54A0" w:rsidP="5F7D83DA"/>
        </w:tc>
        <w:tc>
          <w:tcPr>
            <w:tcW w:w="1750" w:type="dxa"/>
            <w:gridSpan w:val="2"/>
            <w:vMerge w:val="restart"/>
            <w:tcMar>
              <w:top w:w="60" w:type="dxa"/>
              <w:left w:w="70" w:type="dxa"/>
              <w:bottom w:w="60" w:type="dxa"/>
              <w:right w:w="70" w:type="dxa"/>
            </w:tcMar>
          </w:tcPr>
          <w:p w14:paraId="30A234AB" w14:textId="77777777" w:rsidR="006F54A0" w:rsidRPr="008F7D1B" w:rsidRDefault="006F54A0">
            <w:pPr>
              <w:rPr>
                <w:color w:val="000000" w:themeColor="text1"/>
              </w:rPr>
            </w:pPr>
            <w:r w:rsidRPr="008F7D1B">
              <w:rPr>
                <w:color w:val="000000" w:themeColor="text1"/>
              </w:rPr>
              <w:t>Progress / barrier:</w:t>
            </w:r>
            <w:r w:rsidRPr="008F7D1B">
              <w:rPr>
                <w:color w:val="000000" w:themeColor="text1"/>
              </w:rPr>
              <w:br/>
            </w:r>
            <w:r w:rsidRPr="008F7D1B">
              <w:rPr>
                <w:color w:val="000000" w:themeColor="text1"/>
              </w:rPr>
              <w:br/>
              <w:t>Corrective action / decision:</w:t>
            </w:r>
            <w:r w:rsidRPr="008F7D1B">
              <w:rPr>
                <w:color w:val="000000" w:themeColor="text1"/>
              </w:rPr>
              <w:br/>
            </w:r>
          </w:p>
        </w:tc>
      </w:tr>
      <w:tr w:rsidR="006F54A0" w:rsidRPr="008F7D1B" w14:paraId="4B020703" w14:textId="77777777" w:rsidTr="006F54A0">
        <w:trPr>
          <w:gridBefore w:val="1"/>
          <w:gridAfter w:val="1"/>
          <w:wBefore w:w="20" w:type="dxa"/>
          <w:wAfter w:w="20" w:type="dxa"/>
          <w:trHeight w:val="2695"/>
          <w:jc w:val="center"/>
        </w:trPr>
        <w:tc>
          <w:tcPr>
            <w:tcW w:w="1576" w:type="dxa"/>
            <w:gridSpan w:val="2"/>
            <w:vMerge/>
            <w:tcMar>
              <w:top w:w="60" w:type="dxa"/>
              <w:left w:w="70" w:type="dxa"/>
              <w:bottom w:w="60" w:type="dxa"/>
              <w:right w:w="70" w:type="dxa"/>
            </w:tcMar>
          </w:tcPr>
          <w:p w14:paraId="420E8690" w14:textId="77777777" w:rsidR="006F54A0" w:rsidRPr="008F7D1B" w:rsidRDefault="006F54A0">
            <w:pPr>
              <w:rPr>
                <w:b/>
                <w:color w:val="000000" w:themeColor="text1"/>
              </w:rPr>
            </w:pPr>
          </w:p>
        </w:tc>
        <w:tc>
          <w:tcPr>
            <w:tcW w:w="3172" w:type="dxa"/>
            <w:vMerge/>
            <w:tcMar>
              <w:top w:w="60" w:type="dxa"/>
              <w:left w:w="70" w:type="dxa"/>
              <w:bottom w:w="60" w:type="dxa"/>
              <w:right w:w="70" w:type="dxa"/>
            </w:tcMar>
          </w:tcPr>
          <w:p w14:paraId="424D0E71" w14:textId="77777777" w:rsidR="006F54A0" w:rsidRPr="008F7D1B" w:rsidRDefault="006F54A0">
            <w:pPr>
              <w:spacing w:after="20"/>
              <w:ind w:left="140" w:hanging="100"/>
              <w:rPr>
                <w:color w:val="000000" w:themeColor="text1"/>
              </w:rPr>
            </w:pPr>
          </w:p>
        </w:tc>
        <w:tc>
          <w:tcPr>
            <w:tcW w:w="2712" w:type="dxa"/>
            <w:tcBorders>
              <w:top w:val="single" w:sz="4" w:space="0" w:color="auto"/>
              <w:bottom w:val="single" w:sz="4" w:space="0" w:color="auto"/>
            </w:tcBorders>
            <w:tcMar>
              <w:top w:w="60" w:type="dxa"/>
              <w:left w:w="70" w:type="dxa"/>
              <w:bottom w:w="60" w:type="dxa"/>
              <w:right w:w="70" w:type="dxa"/>
            </w:tcMar>
          </w:tcPr>
          <w:p w14:paraId="3ACC2D03" w14:textId="77777777" w:rsidR="006F54A0" w:rsidRPr="00AB3026" w:rsidRDefault="006F54A0">
            <w:pPr>
              <w:spacing w:after="20"/>
              <w:ind w:left="140" w:hanging="100"/>
            </w:pPr>
            <w:r w:rsidRPr="61ADD76E">
              <w:rPr>
                <w:color w:val="000000" w:themeColor="text1"/>
              </w:rPr>
              <w:t>2</w:t>
            </w:r>
            <w:r w:rsidRPr="00AB3026">
              <w:t>. Fire detection in Hub1, CCTV in Hubs, music and library. Update all risk assessments, and compliance for this year. Get the power supply sorted for the doors in Christmas Island, Malawi and HR.</w:t>
            </w:r>
          </w:p>
          <w:p w14:paraId="212FCD82" w14:textId="4D97B8F5" w:rsidR="006F54A0" w:rsidRPr="5F7D83DA" w:rsidRDefault="006F54A0" w:rsidP="006F54A0">
            <w:pPr>
              <w:spacing w:after="20"/>
              <w:ind w:left="140" w:hanging="100"/>
              <w:rPr>
                <w:color w:val="000000" w:themeColor="text1"/>
              </w:rPr>
            </w:pPr>
          </w:p>
        </w:tc>
        <w:tc>
          <w:tcPr>
            <w:tcW w:w="1730" w:type="dxa"/>
            <w:gridSpan w:val="2"/>
            <w:tcBorders>
              <w:top w:val="single" w:sz="4" w:space="0" w:color="auto"/>
              <w:bottom w:val="single" w:sz="4" w:space="0" w:color="auto"/>
            </w:tcBorders>
            <w:shd w:val="clear" w:color="auto" w:fill="FFC000"/>
            <w:tcMar>
              <w:top w:w="60" w:type="dxa"/>
              <w:left w:w="70" w:type="dxa"/>
              <w:bottom w:w="60" w:type="dxa"/>
              <w:right w:w="70" w:type="dxa"/>
            </w:tcMar>
          </w:tcPr>
          <w:p w14:paraId="1098F269" w14:textId="77777777" w:rsidR="006F54A0" w:rsidRPr="008F7D1B" w:rsidRDefault="006F54A0" w:rsidP="5F7D83DA">
            <w:pPr>
              <w:rPr>
                <w:color w:val="000000" w:themeColor="text1"/>
              </w:rPr>
            </w:pPr>
          </w:p>
          <w:p w14:paraId="56986E26" w14:textId="77777777" w:rsidR="006F54A0" w:rsidRPr="008F7D1B" w:rsidRDefault="006F54A0" w:rsidP="5F7D83DA">
            <w:pPr>
              <w:rPr>
                <w:color w:val="000000" w:themeColor="text1"/>
              </w:rPr>
            </w:pPr>
          </w:p>
          <w:p w14:paraId="30C69700" w14:textId="77777777" w:rsidR="006F54A0" w:rsidRPr="008F7D1B" w:rsidRDefault="006F54A0" w:rsidP="5F7D83DA">
            <w:pPr>
              <w:rPr>
                <w:color w:val="000000" w:themeColor="text1"/>
              </w:rPr>
            </w:pPr>
          </w:p>
          <w:p w14:paraId="4D9BA3C1" w14:textId="77777777" w:rsidR="006F54A0" w:rsidRPr="008F7D1B" w:rsidRDefault="006F54A0" w:rsidP="5F7D83DA">
            <w:pPr>
              <w:rPr>
                <w:color w:val="000000" w:themeColor="text1"/>
              </w:rPr>
            </w:pPr>
          </w:p>
          <w:p w14:paraId="66E60B43" w14:textId="77777777" w:rsidR="006F54A0" w:rsidRPr="008F7D1B" w:rsidRDefault="006F54A0" w:rsidP="5F7D83DA">
            <w:pPr>
              <w:rPr>
                <w:color w:val="000000" w:themeColor="text1"/>
              </w:rPr>
            </w:pPr>
          </w:p>
          <w:p w14:paraId="224AF59D" w14:textId="77777777" w:rsidR="006F54A0" w:rsidRPr="008F7D1B" w:rsidRDefault="006F54A0" w:rsidP="5F7D83DA">
            <w:pPr>
              <w:rPr>
                <w:color w:val="000000" w:themeColor="text1"/>
              </w:rPr>
            </w:pPr>
          </w:p>
          <w:p w14:paraId="30BD4D92" w14:textId="77777777" w:rsidR="006F54A0" w:rsidRPr="008F7D1B" w:rsidRDefault="006F54A0" w:rsidP="5F7D83DA">
            <w:pPr>
              <w:rPr>
                <w:color w:val="000000" w:themeColor="text1"/>
              </w:rPr>
            </w:pPr>
          </w:p>
          <w:p w14:paraId="6955A318" w14:textId="77777777" w:rsidR="006F54A0" w:rsidRPr="008F7D1B" w:rsidRDefault="006F54A0" w:rsidP="5F7D83DA">
            <w:pPr>
              <w:rPr>
                <w:color w:val="000000" w:themeColor="text1"/>
              </w:rPr>
            </w:pPr>
          </w:p>
          <w:p w14:paraId="155EAD62" w14:textId="77777777" w:rsidR="006F54A0" w:rsidRPr="008F7D1B" w:rsidRDefault="006F54A0" w:rsidP="5F7D83DA">
            <w:pPr>
              <w:rPr>
                <w:color w:val="000000" w:themeColor="text1"/>
              </w:rPr>
            </w:pPr>
          </w:p>
          <w:p w14:paraId="41EBC081" w14:textId="6A865DC1" w:rsidR="006F54A0" w:rsidRPr="5F7D83DA" w:rsidRDefault="006F54A0" w:rsidP="5F7D83DA">
            <w:pPr>
              <w:rPr>
                <w:color w:val="000000" w:themeColor="text1"/>
              </w:rPr>
            </w:pPr>
          </w:p>
        </w:tc>
        <w:tc>
          <w:tcPr>
            <w:tcW w:w="1750" w:type="dxa"/>
            <w:gridSpan w:val="2"/>
            <w:vMerge/>
            <w:tcMar>
              <w:top w:w="60" w:type="dxa"/>
              <w:left w:w="70" w:type="dxa"/>
              <w:bottom w:w="60" w:type="dxa"/>
              <w:right w:w="70" w:type="dxa"/>
            </w:tcMar>
          </w:tcPr>
          <w:p w14:paraId="0C44EB42" w14:textId="77777777" w:rsidR="006F54A0" w:rsidRPr="008F7D1B" w:rsidRDefault="006F54A0">
            <w:pPr>
              <w:rPr>
                <w:color w:val="000000" w:themeColor="text1"/>
              </w:rPr>
            </w:pPr>
          </w:p>
        </w:tc>
      </w:tr>
      <w:tr w:rsidR="006F54A0" w:rsidRPr="008F7D1B" w14:paraId="27C49E39" w14:textId="77777777" w:rsidTr="006F54A0">
        <w:trPr>
          <w:gridBefore w:val="1"/>
          <w:gridAfter w:val="1"/>
          <w:wBefore w:w="20" w:type="dxa"/>
          <w:wAfter w:w="20" w:type="dxa"/>
          <w:trHeight w:val="2938"/>
          <w:jc w:val="center"/>
        </w:trPr>
        <w:tc>
          <w:tcPr>
            <w:tcW w:w="1576" w:type="dxa"/>
            <w:gridSpan w:val="2"/>
            <w:vMerge/>
            <w:tcMar>
              <w:top w:w="60" w:type="dxa"/>
              <w:left w:w="70" w:type="dxa"/>
              <w:bottom w:w="60" w:type="dxa"/>
              <w:right w:w="70" w:type="dxa"/>
            </w:tcMar>
          </w:tcPr>
          <w:p w14:paraId="5FDF20E5" w14:textId="77777777" w:rsidR="006F54A0" w:rsidRPr="008F7D1B" w:rsidRDefault="006F54A0">
            <w:pPr>
              <w:rPr>
                <w:b/>
                <w:color w:val="000000" w:themeColor="text1"/>
              </w:rPr>
            </w:pPr>
          </w:p>
        </w:tc>
        <w:tc>
          <w:tcPr>
            <w:tcW w:w="3172" w:type="dxa"/>
            <w:vMerge/>
            <w:tcMar>
              <w:top w:w="60" w:type="dxa"/>
              <w:left w:w="70" w:type="dxa"/>
              <w:bottom w:w="60" w:type="dxa"/>
              <w:right w:w="70" w:type="dxa"/>
            </w:tcMar>
          </w:tcPr>
          <w:p w14:paraId="0DFDD79F" w14:textId="77777777" w:rsidR="006F54A0" w:rsidRPr="008F7D1B" w:rsidRDefault="006F54A0">
            <w:pPr>
              <w:spacing w:after="20"/>
              <w:ind w:left="140" w:hanging="100"/>
              <w:rPr>
                <w:color w:val="000000" w:themeColor="text1"/>
              </w:rPr>
            </w:pPr>
          </w:p>
        </w:tc>
        <w:tc>
          <w:tcPr>
            <w:tcW w:w="2712" w:type="dxa"/>
            <w:tcBorders>
              <w:top w:val="single" w:sz="4" w:space="0" w:color="auto"/>
            </w:tcBorders>
            <w:tcMar>
              <w:top w:w="60" w:type="dxa"/>
              <w:left w:w="70" w:type="dxa"/>
              <w:bottom w:w="60" w:type="dxa"/>
              <w:right w:w="70" w:type="dxa"/>
            </w:tcMar>
          </w:tcPr>
          <w:p w14:paraId="5E45ADDA" w14:textId="77777777" w:rsidR="006F54A0" w:rsidRPr="61ADD76E" w:rsidRDefault="006F54A0" w:rsidP="006F54A0">
            <w:pPr>
              <w:spacing w:after="20"/>
              <w:ind w:left="140" w:hanging="100"/>
              <w:rPr>
                <w:color w:val="000000" w:themeColor="text1"/>
              </w:rPr>
            </w:pPr>
            <w:r w:rsidRPr="61ADD76E">
              <w:rPr>
                <w:color w:val="000000" w:themeColor="text1"/>
              </w:rPr>
              <w:t xml:space="preserve">3. </w:t>
            </w:r>
            <w:r w:rsidRPr="00AB3026">
              <w:t>Continue working alongside Liverpool City Council with costings and designs for the log cabins to create more space for teaching and learning. Meet with LCC about any planning that might be needed.</w:t>
            </w:r>
          </w:p>
        </w:tc>
        <w:tc>
          <w:tcPr>
            <w:tcW w:w="1730" w:type="dxa"/>
            <w:gridSpan w:val="2"/>
            <w:tcBorders>
              <w:top w:val="single" w:sz="4" w:space="0" w:color="auto"/>
            </w:tcBorders>
            <w:shd w:val="clear" w:color="auto" w:fill="FFC000"/>
            <w:tcMar>
              <w:top w:w="60" w:type="dxa"/>
              <w:left w:w="70" w:type="dxa"/>
              <w:bottom w:w="60" w:type="dxa"/>
              <w:right w:w="70" w:type="dxa"/>
            </w:tcMar>
          </w:tcPr>
          <w:p w14:paraId="59B75D62" w14:textId="77777777" w:rsidR="006F54A0" w:rsidRDefault="006F54A0" w:rsidP="5F7D83DA">
            <w:pPr>
              <w:rPr>
                <w:color w:val="000000" w:themeColor="text1"/>
              </w:rPr>
            </w:pPr>
          </w:p>
          <w:p w14:paraId="322B5BCA" w14:textId="75C10D81" w:rsidR="006F54A0" w:rsidRPr="5F7D83DA" w:rsidRDefault="006F54A0" w:rsidP="5F7D83DA">
            <w:pPr>
              <w:rPr>
                <w:color w:val="000000" w:themeColor="text1"/>
              </w:rPr>
            </w:pPr>
          </w:p>
        </w:tc>
        <w:tc>
          <w:tcPr>
            <w:tcW w:w="1750" w:type="dxa"/>
            <w:gridSpan w:val="2"/>
            <w:vMerge/>
            <w:tcMar>
              <w:top w:w="60" w:type="dxa"/>
              <w:left w:w="70" w:type="dxa"/>
              <w:bottom w:w="60" w:type="dxa"/>
              <w:right w:w="70" w:type="dxa"/>
            </w:tcMar>
          </w:tcPr>
          <w:p w14:paraId="446D14D2" w14:textId="77777777" w:rsidR="006F54A0" w:rsidRPr="008F7D1B" w:rsidRDefault="006F54A0">
            <w:pPr>
              <w:rPr>
                <w:color w:val="000000" w:themeColor="text1"/>
              </w:rPr>
            </w:pPr>
          </w:p>
        </w:tc>
      </w:tr>
      <w:tr w:rsidR="006F54A0" w:rsidRPr="008F7D1B" w14:paraId="52297262" w14:textId="77777777" w:rsidTr="006F54A0">
        <w:trPr>
          <w:gridBefore w:val="1"/>
          <w:gridAfter w:val="1"/>
          <w:wBefore w:w="20" w:type="dxa"/>
          <w:wAfter w:w="20" w:type="dxa"/>
          <w:trHeight w:val="530"/>
          <w:jc w:val="center"/>
        </w:trPr>
        <w:tc>
          <w:tcPr>
            <w:tcW w:w="1576" w:type="dxa"/>
            <w:gridSpan w:val="2"/>
            <w:vMerge w:val="restart"/>
            <w:tcMar>
              <w:top w:w="60" w:type="dxa"/>
              <w:left w:w="70" w:type="dxa"/>
              <w:bottom w:w="60" w:type="dxa"/>
              <w:right w:w="70" w:type="dxa"/>
            </w:tcMar>
          </w:tcPr>
          <w:p w14:paraId="68C6C4B6" w14:textId="77777777" w:rsidR="006F54A0" w:rsidRPr="008F7D1B" w:rsidRDefault="006F54A0">
            <w:pPr>
              <w:rPr>
                <w:color w:val="000000" w:themeColor="text1"/>
              </w:rPr>
            </w:pPr>
            <w:r w:rsidRPr="008F7D1B">
              <w:rPr>
                <w:b/>
                <w:color w:val="000000" w:themeColor="text1"/>
              </w:rPr>
              <w:t>3</w:t>
            </w:r>
          </w:p>
        </w:tc>
        <w:tc>
          <w:tcPr>
            <w:tcW w:w="3172" w:type="dxa"/>
            <w:vMerge w:val="restart"/>
            <w:tcMar>
              <w:top w:w="60" w:type="dxa"/>
              <w:left w:w="70" w:type="dxa"/>
              <w:bottom w:w="60" w:type="dxa"/>
              <w:right w:w="70" w:type="dxa"/>
            </w:tcMar>
          </w:tcPr>
          <w:p w14:paraId="2C7567BD" w14:textId="734B6CDE" w:rsidR="006F54A0" w:rsidRPr="008F7D1B" w:rsidRDefault="006F54A0">
            <w:pPr>
              <w:spacing w:after="20"/>
              <w:ind w:left="140" w:hanging="100"/>
              <w:rPr>
                <w:color w:val="000000" w:themeColor="text1"/>
              </w:rPr>
            </w:pPr>
            <w:r w:rsidRPr="008F7D1B">
              <w:rPr>
                <w:color w:val="000000" w:themeColor="text1"/>
              </w:rPr>
              <w:t>1. Improve School Environment and Visual Appeal</w:t>
            </w:r>
          </w:p>
          <w:p w14:paraId="2F198D89" w14:textId="20CBCB2C" w:rsidR="006F54A0" w:rsidRPr="008F7D1B" w:rsidRDefault="006F54A0">
            <w:pPr>
              <w:spacing w:after="20"/>
              <w:ind w:left="140" w:hanging="100"/>
              <w:rPr>
                <w:color w:val="000000" w:themeColor="text1"/>
              </w:rPr>
            </w:pPr>
            <w:r w:rsidRPr="008F7D1B">
              <w:rPr>
                <w:color w:val="000000" w:themeColor="text1"/>
              </w:rPr>
              <w:t>2. Strengthen Site Safety, Security and H&amp;S</w:t>
            </w:r>
          </w:p>
          <w:p w14:paraId="02578C60" w14:textId="78100371" w:rsidR="006F54A0" w:rsidRPr="008F7D1B" w:rsidRDefault="006F54A0">
            <w:pPr>
              <w:spacing w:after="20"/>
              <w:ind w:left="140" w:hanging="100"/>
              <w:rPr>
                <w:color w:val="000000" w:themeColor="text1"/>
              </w:rPr>
            </w:pPr>
            <w:r w:rsidRPr="008F7D1B">
              <w:rPr>
                <w:color w:val="000000" w:themeColor="text1"/>
              </w:rPr>
              <w:t>3.Improve teacher and learning spaces</w:t>
            </w:r>
          </w:p>
        </w:tc>
        <w:tc>
          <w:tcPr>
            <w:tcW w:w="2712" w:type="dxa"/>
            <w:tcBorders>
              <w:bottom w:val="single" w:sz="4" w:space="0" w:color="auto"/>
            </w:tcBorders>
            <w:tcMar>
              <w:top w:w="60" w:type="dxa"/>
              <w:left w:w="70" w:type="dxa"/>
              <w:bottom w:w="60" w:type="dxa"/>
              <w:right w:w="70" w:type="dxa"/>
            </w:tcMar>
          </w:tcPr>
          <w:p w14:paraId="1E9DB120" w14:textId="5CF877FB" w:rsidR="006F54A0" w:rsidRPr="006F54A0" w:rsidRDefault="006F54A0" w:rsidP="006F54A0">
            <w:pPr>
              <w:spacing w:after="20"/>
              <w:ind w:left="140" w:hanging="100"/>
              <w:rPr>
                <w:color w:val="EE0000"/>
              </w:rPr>
            </w:pPr>
            <w:r w:rsidRPr="61ADD76E">
              <w:rPr>
                <w:color w:val="000000" w:themeColor="text1"/>
              </w:rPr>
              <w:t xml:space="preserve">1. </w:t>
            </w:r>
            <w:r w:rsidRPr="00AB3026">
              <w:t>Start to get costing on painting of classrooms and new floors in classrooms. Continue with floor replacement in rear building. Tenders for the cleaning contract should be back, and we can move to a new cleaning contractor</w:t>
            </w:r>
          </w:p>
        </w:tc>
        <w:tc>
          <w:tcPr>
            <w:tcW w:w="1730" w:type="dxa"/>
            <w:gridSpan w:val="2"/>
            <w:tcBorders>
              <w:bottom w:val="single" w:sz="4" w:space="0" w:color="auto"/>
            </w:tcBorders>
            <w:shd w:val="clear" w:color="auto" w:fill="EE0000"/>
            <w:tcMar>
              <w:top w:w="60" w:type="dxa"/>
              <w:left w:w="70" w:type="dxa"/>
              <w:bottom w:w="60" w:type="dxa"/>
              <w:right w:w="70" w:type="dxa"/>
            </w:tcMar>
          </w:tcPr>
          <w:p w14:paraId="0B13A2F0" w14:textId="2C65A928" w:rsidR="006F54A0" w:rsidRPr="008F7D1B" w:rsidRDefault="006F54A0" w:rsidP="5F7D83DA">
            <w:pPr>
              <w:pStyle w:val="ListParagraph"/>
              <w:rPr>
                <w:color w:val="000000" w:themeColor="text1"/>
              </w:rPr>
            </w:pPr>
          </w:p>
          <w:p w14:paraId="776F2061" w14:textId="4FD327DE" w:rsidR="006F54A0" w:rsidRPr="008F7D1B" w:rsidRDefault="006F54A0" w:rsidP="5F7D83DA">
            <w:pPr>
              <w:pStyle w:val="ListParagraph"/>
              <w:rPr>
                <w:color w:val="000000" w:themeColor="text1"/>
              </w:rPr>
            </w:pPr>
          </w:p>
          <w:p w14:paraId="2AAAAF58" w14:textId="375AE97D" w:rsidR="006F54A0" w:rsidRPr="008F7D1B" w:rsidRDefault="006F54A0" w:rsidP="5F7D83DA">
            <w:pPr>
              <w:pStyle w:val="ListParagraph"/>
              <w:rPr>
                <w:color w:val="000000" w:themeColor="text1"/>
              </w:rPr>
            </w:pPr>
          </w:p>
          <w:p w14:paraId="56AC714F" w14:textId="204FD4E9" w:rsidR="006F54A0" w:rsidRPr="008F7D1B" w:rsidRDefault="006F54A0" w:rsidP="5F7D83DA">
            <w:pPr>
              <w:pStyle w:val="ListParagraph"/>
              <w:rPr>
                <w:color w:val="000000" w:themeColor="text1"/>
              </w:rPr>
            </w:pPr>
          </w:p>
          <w:p w14:paraId="4CFC978C" w14:textId="2071A33F" w:rsidR="006F54A0" w:rsidRPr="008F7D1B" w:rsidRDefault="006F54A0" w:rsidP="5F7D83DA">
            <w:pPr>
              <w:pStyle w:val="ListParagraph"/>
              <w:rPr>
                <w:color w:val="000000" w:themeColor="text1"/>
              </w:rPr>
            </w:pPr>
          </w:p>
          <w:p w14:paraId="22A0EC3F" w14:textId="67002A16" w:rsidR="006F54A0" w:rsidRPr="008F7D1B" w:rsidRDefault="006F54A0" w:rsidP="5F7D83DA"/>
        </w:tc>
        <w:tc>
          <w:tcPr>
            <w:tcW w:w="1750" w:type="dxa"/>
            <w:gridSpan w:val="2"/>
            <w:tcBorders>
              <w:bottom w:val="single" w:sz="4" w:space="0" w:color="auto"/>
            </w:tcBorders>
            <w:tcMar>
              <w:top w:w="60" w:type="dxa"/>
              <w:left w:w="70" w:type="dxa"/>
              <w:bottom w:w="60" w:type="dxa"/>
              <w:right w:w="70" w:type="dxa"/>
            </w:tcMar>
          </w:tcPr>
          <w:p w14:paraId="1293FBA4" w14:textId="77777777" w:rsidR="006F54A0" w:rsidRPr="008F7D1B" w:rsidRDefault="006F54A0">
            <w:pPr>
              <w:rPr>
                <w:color w:val="000000" w:themeColor="text1"/>
              </w:rPr>
            </w:pPr>
            <w:r w:rsidRPr="008F7D1B">
              <w:rPr>
                <w:color w:val="000000" w:themeColor="text1"/>
              </w:rPr>
              <w:t>Progress / barrier:</w:t>
            </w:r>
            <w:r w:rsidRPr="008F7D1B">
              <w:rPr>
                <w:color w:val="000000" w:themeColor="text1"/>
              </w:rPr>
              <w:br/>
            </w:r>
            <w:r w:rsidRPr="008F7D1B">
              <w:rPr>
                <w:color w:val="000000" w:themeColor="text1"/>
              </w:rPr>
              <w:br/>
              <w:t>Corrective action / decision:</w:t>
            </w:r>
            <w:r w:rsidRPr="008F7D1B">
              <w:rPr>
                <w:color w:val="000000" w:themeColor="text1"/>
              </w:rPr>
              <w:br/>
            </w:r>
          </w:p>
        </w:tc>
      </w:tr>
      <w:tr w:rsidR="006F54A0" w:rsidRPr="008F7D1B" w14:paraId="1FA2C23B" w14:textId="77777777" w:rsidTr="006F54A0">
        <w:trPr>
          <w:gridBefore w:val="1"/>
          <w:gridAfter w:val="1"/>
          <w:wBefore w:w="20" w:type="dxa"/>
          <w:wAfter w:w="20" w:type="dxa"/>
          <w:trHeight w:val="1704"/>
          <w:jc w:val="center"/>
        </w:trPr>
        <w:tc>
          <w:tcPr>
            <w:tcW w:w="1576" w:type="dxa"/>
            <w:gridSpan w:val="2"/>
            <w:vMerge/>
            <w:tcMar>
              <w:top w:w="60" w:type="dxa"/>
              <w:left w:w="70" w:type="dxa"/>
              <w:bottom w:w="60" w:type="dxa"/>
              <w:right w:w="70" w:type="dxa"/>
            </w:tcMar>
          </w:tcPr>
          <w:p w14:paraId="01223369" w14:textId="77777777" w:rsidR="006F54A0" w:rsidRPr="008F7D1B" w:rsidRDefault="006F54A0">
            <w:pPr>
              <w:rPr>
                <w:b/>
                <w:color w:val="000000" w:themeColor="text1"/>
              </w:rPr>
            </w:pPr>
          </w:p>
        </w:tc>
        <w:tc>
          <w:tcPr>
            <w:tcW w:w="3172" w:type="dxa"/>
            <w:vMerge/>
            <w:tcMar>
              <w:top w:w="60" w:type="dxa"/>
              <w:left w:w="70" w:type="dxa"/>
              <w:bottom w:w="60" w:type="dxa"/>
              <w:right w:w="70" w:type="dxa"/>
            </w:tcMar>
          </w:tcPr>
          <w:p w14:paraId="181AF8F2" w14:textId="77777777" w:rsidR="006F54A0" w:rsidRPr="008F7D1B" w:rsidRDefault="006F54A0">
            <w:pPr>
              <w:spacing w:after="20"/>
              <w:ind w:left="140" w:hanging="100"/>
              <w:rPr>
                <w:color w:val="000000" w:themeColor="text1"/>
              </w:rPr>
            </w:pPr>
          </w:p>
        </w:tc>
        <w:tc>
          <w:tcPr>
            <w:tcW w:w="2712" w:type="dxa"/>
            <w:tcBorders>
              <w:top w:val="single" w:sz="4" w:space="0" w:color="auto"/>
              <w:bottom w:val="single" w:sz="4" w:space="0" w:color="auto"/>
            </w:tcBorders>
            <w:tcMar>
              <w:top w:w="60" w:type="dxa"/>
              <w:left w:w="70" w:type="dxa"/>
              <w:bottom w:w="60" w:type="dxa"/>
              <w:right w:w="70" w:type="dxa"/>
            </w:tcMar>
          </w:tcPr>
          <w:p w14:paraId="44ECDAEE" w14:textId="77777777" w:rsidR="006F54A0" w:rsidRPr="00AB3026" w:rsidRDefault="006F54A0">
            <w:pPr>
              <w:spacing w:after="20"/>
              <w:ind w:left="140" w:hanging="100"/>
            </w:pPr>
            <w:r w:rsidRPr="61ADD76E">
              <w:rPr>
                <w:color w:val="000000" w:themeColor="text1"/>
              </w:rPr>
              <w:t xml:space="preserve">2. </w:t>
            </w:r>
            <w:r w:rsidRPr="00AB3026">
              <w:t xml:space="preserve">Go through all compliance and </w:t>
            </w:r>
            <w:proofErr w:type="gramStart"/>
            <w:r w:rsidRPr="00AB3026">
              <w:t>book in</w:t>
            </w:r>
            <w:proofErr w:type="gramEnd"/>
            <w:r w:rsidRPr="00AB3026">
              <w:t xml:space="preserve"> contractors for any services or compliance checks that are due for compilation.</w:t>
            </w:r>
          </w:p>
          <w:p w14:paraId="5DCD1F6D" w14:textId="502D8D16" w:rsidR="006F54A0" w:rsidRPr="61ADD76E" w:rsidRDefault="006F54A0" w:rsidP="00666AC8">
            <w:pPr>
              <w:spacing w:after="20"/>
              <w:ind w:left="40"/>
              <w:rPr>
                <w:color w:val="000000" w:themeColor="text1"/>
              </w:rPr>
            </w:pPr>
          </w:p>
        </w:tc>
        <w:tc>
          <w:tcPr>
            <w:tcW w:w="1730" w:type="dxa"/>
            <w:gridSpan w:val="2"/>
            <w:tcBorders>
              <w:top w:val="single" w:sz="4" w:space="0" w:color="auto"/>
              <w:bottom w:val="single" w:sz="4" w:space="0" w:color="auto"/>
            </w:tcBorders>
            <w:shd w:val="clear" w:color="auto" w:fill="FFC000"/>
            <w:tcMar>
              <w:top w:w="60" w:type="dxa"/>
              <w:left w:w="70" w:type="dxa"/>
              <w:bottom w:w="60" w:type="dxa"/>
              <w:right w:w="70" w:type="dxa"/>
            </w:tcMar>
          </w:tcPr>
          <w:p w14:paraId="213B70D4" w14:textId="77777777" w:rsidR="006F54A0" w:rsidRPr="5F7D83DA" w:rsidRDefault="006F54A0" w:rsidP="5F7D83DA">
            <w:pPr>
              <w:rPr>
                <w:color w:val="000000" w:themeColor="text1"/>
              </w:rPr>
            </w:pPr>
          </w:p>
        </w:tc>
        <w:tc>
          <w:tcPr>
            <w:tcW w:w="1750" w:type="dxa"/>
            <w:gridSpan w:val="2"/>
            <w:tcBorders>
              <w:top w:val="single" w:sz="4" w:space="0" w:color="auto"/>
              <w:bottom w:val="single" w:sz="4" w:space="0" w:color="auto"/>
            </w:tcBorders>
            <w:tcMar>
              <w:top w:w="60" w:type="dxa"/>
              <w:left w:w="70" w:type="dxa"/>
              <w:bottom w:w="60" w:type="dxa"/>
              <w:right w:w="70" w:type="dxa"/>
            </w:tcMar>
          </w:tcPr>
          <w:p w14:paraId="0064371B" w14:textId="77777777" w:rsidR="006F54A0" w:rsidRPr="008F7D1B" w:rsidRDefault="006F54A0">
            <w:pPr>
              <w:rPr>
                <w:color w:val="000000" w:themeColor="text1"/>
              </w:rPr>
            </w:pPr>
          </w:p>
        </w:tc>
      </w:tr>
      <w:tr w:rsidR="006F54A0" w:rsidRPr="008F7D1B" w14:paraId="09E080CF" w14:textId="77777777" w:rsidTr="006F54A0">
        <w:trPr>
          <w:gridBefore w:val="1"/>
          <w:gridAfter w:val="1"/>
          <w:wBefore w:w="20" w:type="dxa"/>
          <w:wAfter w:w="20" w:type="dxa"/>
          <w:trHeight w:val="1509"/>
          <w:jc w:val="center"/>
        </w:trPr>
        <w:tc>
          <w:tcPr>
            <w:tcW w:w="1576" w:type="dxa"/>
            <w:gridSpan w:val="2"/>
            <w:vMerge/>
            <w:tcMar>
              <w:top w:w="60" w:type="dxa"/>
              <w:left w:w="70" w:type="dxa"/>
              <w:bottom w:w="60" w:type="dxa"/>
              <w:right w:w="70" w:type="dxa"/>
            </w:tcMar>
          </w:tcPr>
          <w:p w14:paraId="246499C2" w14:textId="77777777" w:rsidR="006F54A0" w:rsidRPr="008F7D1B" w:rsidRDefault="006F54A0">
            <w:pPr>
              <w:rPr>
                <w:b/>
                <w:color w:val="000000" w:themeColor="text1"/>
              </w:rPr>
            </w:pPr>
          </w:p>
        </w:tc>
        <w:tc>
          <w:tcPr>
            <w:tcW w:w="3172" w:type="dxa"/>
            <w:vMerge/>
            <w:tcMar>
              <w:top w:w="60" w:type="dxa"/>
              <w:left w:w="70" w:type="dxa"/>
              <w:bottom w:w="60" w:type="dxa"/>
              <w:right w:w="70" w:type="dxa"/>
            </w:tcMar>
          </w:tcPr>
          <w:p w14:paraId="426B7E78" w14:textId="77777777" w:rsidR="006F54A0" w:rsidRPr="008F7D1B" w:rsidRDefault="006F54A0">
            <w:pPr>
              <w:spacing w:after="20"/>
              <w:ind w:left="140" w:hanging="100"/>
              <w:rPr>
                <w:color w:val="000000" w:themeColor="text1"/>
              </w:rPr>
            </w:pPr>
          </w:p>
        </w:tc>
        <w:tc>
          <w:tcPr>
            <w:tcW w:w="2712" w:type="dxa"/>
            <w:tcBorders>
              <w:top w:val="single" w:sz="4" w:space="0" w:color="auto"/>
            </w:tcBorders>
            <w:tcMar>
              <w:top w:w="60" w:type="dxa"/>
              <w:left w:w="70" w:type="dxa"/>
              <w:bottom w:w="60" w:type="dxa"/>
              <w:right w:w="70" w:type="dxa"/>
            </w:tcMar>
          </w:tcPr>
          <w:p w14:paraId="30DF9703" w14:textId="77777777" w:rsidR="006F54A0" w:rsidRPr="61ADD76E" w:rsidRDefault="006F54A0" w:rsidP="00666AC8">
            <w:pPr>
              <w:spacing w:after="20"/>
              <w:ind w:left="40"/>
              <w:rPr>
                <w:color w:val="000000" w:themeColor="text1"/>
              </w:rPr>
            </w:pPr>
            <w:r w:rsidRPr="61ADD76E">
              <w:rPr>
                <w:color w:val="000000" w:themeColor="text1"/>
              </w:rPr>
              <w:t>3.</w:t>
            </w:r>
            <w:r w:rsidRPr="00AB3026">
              <w:t>All costs would have been obtained, and work should have started on the concrete beds for the 4 New cabins.</w:t>
            </w:r>
          </w:p>
        </w:tc>
        <w:tc>
          <w:tcPr>
            <w:tcW w:w="1730" w:type="dxa"/>
            <w:gridSpan w:val="2"/>
            <w:tcBorders>
              <w:top w:val="single" w:sz="4" w:space="0" w:color="auto"/>
            </w:tcBorders>
            <w:shd w:val="clear" w:color="auto" w:fill="FFC000"/>
            <w:tcMar>
              <w:top w:w="60" w:type="dxa"/>
              <w:left w:w="70" w:type="dxa"/>
              <w:bottom w:w="60" w:type="dxa"/>
              <w:right w:w="70" w:type="dxa"/>
            </w:tcMar>
          </w:tcPr>
          <w:p w14:paraId="0CB12AA1" w14:textId="77777777" w:rsidR="006F54A0" w:rsidRPr="5F7D83DA" w:rsidRDefault="006F54A0" w:rsidP="5F7D83DA">
            <w:pPr>
              <w:rPr>
                <w:color w:val="000000" w:themeColor="text1"/>
              </w:rPr>
            </w:pPr>
          </w:p>
        </w:tc>
        <w:tc>
          <w:tcPr>
            <w:tcW w:w="1750" w:type="dxa"/>
            <w:gridSpan w:val="2"/>
            <w:tcBorders>
              <w:top w:val="single" w:sz="4" w:space="0" w:color="auto"/>
            </w:tcBorders>
            <w:tcMar>
              <w:top w:w="60" w:type="dxa"/>
              <w:left w:w="70" w:type="dxa"/>
              <w:bottom w:w="60" w:type="dxa"/>
              <w:right w:w="70" w:type="dxa"/>
            </w:tcMar>
          </w:tcPr>
          <w:p w14:paraId="03BD227B" w14:textId="77777777" w:rsidR="006F54A0" w:rsidRPr="008F7D1B" w:rsidRDefault="006F54A0">
            <w:pPr>
              <w:rPr>
                <w:color w:val="000000" w:themeColor="text1"/>
              </w:rPr>
            </w:pPr>
          </w:p>
        </w:tc>
      </w:tr>
      <w:tr w:rsidR="004311E2" w:rsidRPr="008F7D1B" w14:paraId="042FF748" w14:textId="77777777" w:rsidTr="006F54A0">
        <w:trPr>
          <w:gridBefore w:val="1"/>
          <w:gridAfter w:val="1"/>
          <w:wBefore w:w="20" w:type="dxa"/>
          <w:wAfter w:w="20" w:type="dxa"/>
          <w:trHeight w:val="1020"/>
          <w:jc w:val="center"/>
        </w:trPr>
        <w:tc>
          <w:tcPr>
            <w:tcW w:w="1576" w:type="dxa"/>
            <w:gridSpan w:val="2"/>
            <w:vMerge w:val="restart"/>
            <w:tcMar>
              <w:top w:w="60" w:type="dxa"/>
              <w:left w:w="70" w:type="dxa"/>
              <w:bottom w:w="60" w:type="dxa"/>
              <w:right w:w="70" w:type="dxa"/>
            </w:tcMar>
          </w:tcPr>
          <w:p w14:paraId="1B15EF19" w14:textId="77777777" w:rsidR="004311E2" w:rsidRPr="008F7D1B" w:rsidRDefault="00DF7C59">
            <w:pPr>
              <w:rPr>
                <w:color w:val="000000" w:themeColor="text1"/>
              </w:rPr>
            </w:pPr>
            <w:r w:rsidRPr="008F7D1B">
              <w:rPr>
                <w:b/>
                <w:color w:val="000000" w:themeColor="text1"/>
              </w:rPr>
              <w:t>4</w:t>
            </w:r>
          </w:p>
        </w:tc>
        <w:tc>
          <w:tcPr>
            <w:tcW w:w="3172" w:type="dxa"/>
            <w:tcMar>
              <w:top w:w="60" w:type="dxa"/>
              <w:left w:w="70" w:type="dxa"/>
              <w:bottom w:w="60" w:type="dxa"/>
              <w:right w:w="70" w:type="dxa"/>
            </w:tcMar>
          </w:tcPr>
          <w:p w14:paraId="36A4190C" w14:textId="4B96476F" w:rsidR="004311E2" w:rsidRPr="008F7D1B" w:rsidRDefault="7517C2E7">
            <w:pPr>
              <w:spacing w:after="20"/>
              <w:ind w:left="140" w:hanging="100"/>
              <w:rPr>
                <w:color w:val="000000" w:themeColor="text1"/>
              </w:rPr>
            </w:pPr>
            <w:r w:rsidRPr="17D7B831">
              <w:rPr>
                <w:color w:val="000000" w:themeColor="text1"/>
              </w:rPr>
              <w:t>1. Improve School Environment and Visual Appeal</w:t>
            </w:r>
          </w:p>
        </w:tc>
        <w:tc>
          <w:tcPr>
            <w:tcW w:w="2712" w:type="dxa"/>
            <w:tcMar>
              <w:top w:w="60" w:type="dxa"/>
              <w:left w:w="70" w:type="dxa"/>
              <w:bottom w:w="60" w:type="dxa"/>
              <w:right w:w="70" w:type="dxa"/>
            </w:tcMar>
          </w:tcPr>
          <w:p w14:paraId="49C51552" w14:textId="675C1575" w:rsidR="004311E2" w:rsidRPr="008F7D1B" w:rsidRDefault="1D812EC1">
            <w:pPr>
              <w:spacing w:after="20"/>
              <w:ind w:left="140" w:hanging="100"/>
              <w:rPr>
                <w:color w:val="000000" w:themeColor="text1"/>
              </w:rPr>
            </w:pPr>
            <w:r w:rsidRPr="17D7B831">
              <w:rPr>
                <w:color w:val="000000" w:themeColor="text1"/>
              </w:rPr>
              <w:t>1.</w:t>
            </w:r>
            <w:r w:rsidRPr="00AB3026">
              <w:t xml:space="preserve">Re-start the grounds maintenance </w:t>
            </w:r>
            <w:proofErr w:type="spellStart"/>
            <w:r w:rsidRPr="00AB3026">
              <w:t>programme</w:t>
            </w:r>
            <w:proofErr w:type="spellEnd"/>
            <w:r w:rsidRPr="00AB3026">
              <w:t xml:space="preserve"> ready for the new season.</w:t>
            </w:r>
          </w:p>
        </w:tc>
        <w:tc>
          <w:tcPr>
            <w:tcW w:w="1730" w:type="dxa"/>
            <w:gridSpan w:val="2"/>
            <w:shd w:val="clear" w:color="auto" w:fill="FFC000"/>
            <w:tcMar>
              <w:top w:w="60" w:type="dxa"/>
              <w:left w:w="70" w:type="dxa"/>
              <w:bottom w:w="60" w:type="dxa"/>
              <w:right w:w="70" w:type="dxa"/>
            </w:tcMar>
          </w:tcPr>
          <w:p w14:paraId="28CFD723" w14:textId="1FF07C02" w:rsidR="004311E2" w:rsidRPr="008F7D1B" w:rsidRDefault="004311E2">
            <w:pPr>
              <w:rPr>
                <w:color w:val="000000" w:themeColor="text1"/>
              </w:rPr>
            </w:pPr>
          </w:p>
        </w:tc>
        <w:tc>
          <w:tcPr>
            <w:tcW w:w="1750" w:type="dxa"/>
            <w:gridSpan w:val="2"/>
            <w:vMerge w:val="restart"/>
            <w:tcMar>
              <w:top w:w="60" w:type="dxa"/>
              <w:left w:w="70" w:type="dxa"/>
              <w:bottom w:w="60" w:type="dxa"/>
              <w:right w:w="70" w:type="dxa"/>
            </w:tcMar>
          </w:tcPr>
          <w:p w14:paraId="487D2637" w14:textId="77777777" w:rsidR="004311E2" w:rsidRPr="008F7D1B" w:rsidRDefault="00DF7C59">
            <w:pPr>
              <w:rPr>
                <w:color w:val="000000" w:themeColor="text1"/>
              </w:rPr>
            </w:pPr>
            <w:r w:rsidRPr="008F7D1B">
              <w:rPr>
                <w:color w:val="000000" w:themeColor="text1"/>
              </w:rPr>
              <w:t>Progress / barrier:</w:t>
            </w:r>
            <w:r w:rsidRPr="008F7D1B">
              <w:rPr>
                <w:color w:val="000000" w:themeColor="text1"/>
              </w:rPr>
              <w:br/>
            </w:r>
            <w:r w:rsidRPr="008F7D1B">
              <w:rPr>
                <w:color w:val="000000" w:themeColor="text1"/>
              </w:rPr>
              <w:br/>
              <w:t>Corrective action / decision:</w:t>
            </w:r>
            <w:r w:rsidRPr="008F7D1B">
              <w:rPr>
                <w:color w:val="000000" w:themeColor="text1"/>
              </w:rPr>
              <w:br/>
            </w:r>
          </w:p>
        </w:tc>
      </w:tr>
      <w:tr w:rsidR="17D7B831" w14:paraId="4F675312" w14:textId="77777777" w:rsidTr="006F54A0">
        <w:trPr>
          <w:gridBefore w:val="1"/>
          <w:gridAfter w:val="1"/>
          <w:wBefore w:w="20" w:type="dxa"/>
          <w:wAfter w:w="20" w:type="dxa"/>
          <w:trHeight w:val="1335"/>
          <w:jc w:val="center"/>
        </w:trPr>
        <w:tc>
          <w:tcPr>
            <w:tcW w:w="1576" w:type="dxa"/>
            <w:gridSpan w:val="2"/>
            <w:vMerge/>
            <w:tcMar>
              <w:top w:w="60" w:type="dxa"/>
              <w:left w:w="70" w:type="dxa"/>
              <w:bottom w:w="60" w:type="dxa"/>
              <w:right w:w="70" w:type="dxa"/>
            </w:tcMar>
          </w:tcPr>
          <w:p w14:paraId="37B1AE87" w14:textId="77777777" w:rsidR="00D24A73" w:rsidRDefault="00D24A73"/>
        </w:tc>
        <w:tc>
          <w:tcPr>
            <w:tcW w:w="3172" w:type="dxa"/>
            <w:tcMar>
              <w:top w:w="60" w:type="dxa"/>
              <w:left w:w="70" w:type="dxa"/>
              <w:bottom w:w="60" w:type="dxa"/>
              <w:right w:w="70" w:type="dxa"/>
            </w:tcMar>
          </w:tcPr>
          <w:p w14:paraId="314FF79E" w14:textId="48BE3958" w:rsidR="3CA72220" w:rsidRDefault="3CA72220" w:rsidP="17D7B831">
            <w:pPr>
              <w:spacing w:after="20"/>
              <w:ind w:left="140" w:hanging="100"/>
              <w:rPr>
                <w:color w:val="000000" w:themeColor="text1"/>
              </w:rPr>
            </w:pPr>
            <w:r w:rsidRPr="17D7B831">
              <w:rPr>
                <w:color w:val="000000" w:themeColor="text1"/>
              </w:rPr>
              <w:t>2. Strengthen Site Safety, Security and H&amp;S</w:t>
            </w:r>
          </w:p>
          <w:p w14:paraId="322AAC5A" w14:textId="212DC2F2" w:rsidR="17D7B831" w:rsidRDefault="17D7B831" w:rsidP="17D7B831">
            <w:pPr>
              <w:rPr>
                <w:color w:val="000000" w:themeColor="text1"/>
              </w:rPr>
            </w:pPr>
          </w:p>
        </w:tc>
        <w:tc>
          <w:tcPr>
            <w:tcW w:w="2712" w:type="dxa"/>
            <w:tcMar>
              <w:top w:w="60" w:type="dxa"/>
              <w:left w:w="70" w:type="dxa"/>
              <w:bottom w:w="60" w:type="dxa"/>
              <w:right w:w="70" w:type="dxa"/>
            </w:tcMar>
          </w:tcPr>
          <w:p w14:paraId="3382B9EC" w14:textId="6E84D989" w:rsidR="3CA72220" w:rsidRPr="00AB3026" w:rsidRDefault="3CA72220" w:rsidP="17D7B831">
            <w:pPr>
              <w:spacing w:after="20"/>
              <w:ind w:left="40"/>
            </w:pPr>
            <w:r w:rsidRPr="17D7B831">
              <w:rPr>
                <w:color w:val="000000" w:themeColor="text1"/>
              </w:rPr>
              <w:t>2.</w:t>
            </w:r>
            <w:r w:rsidRPr="00AB3026">
              <w:t>Put maglocks on the new gates around school. Maglock on inner metal door going to KS3.</w:t>
            </w:r>
          </w:p>
          <w:p w14:paraId="50D8817C" w14:textId="13D24B0E" w:rsidR="17D7B831" w:rsidRDefault="17D7B831" w:rsidP="17D7B831">
            <w:pPr>
              <w:rPr>
                <w:color w:val="000000" w:themeColor="text1"/>
              </w:rPr>
            </w:pPr>
          </w:p>
        </w:tc>
        <w:tc>
          <w:tcPr>
            <w:tcW w:w="1730" w:type="dxa"/>
            <w:gridSpan w:val="2"/>
            <w:shd w:val="clear" w:color="auto" w:fill="FFC000"/>
            <w:tcMar>
              <w:top w:w="60" w:type="dxa"/>
              <w:left w:w="70" w:type="dxa"/>
              <w:bottom w:w="60" w:type="dxa"/>
              <w:right w:w="70" w:type="dxa"/>
            </w:tcMar>
          </w:tcPr>
          <w:p w14:paraId="6FD08C63" w14:textId="1773D805" w:rsidR="17D7B831" w:rsidRDefault="17D7B831" w:rsidP="17D7B831">
            <w:pPr>
              <w:rPr>
                <w:color w:val="000000" w:themeColor="text1"/>
              </w:rPr>
            </w:pPr>
          </w:p>
        </w:tc>
        <w:tc>
          <w:tcPr>
            <w:tcW w:w="1750" w:type="dxa"/>
            <w:gridSpan w:val="2"/>
            <w:vMerge/>
            <w:tcMar>
              <w:top w:w="60" w:type="dxa"/>
              <w:left w:w="70" w:type="dxa"/>
              <w:bottom w:w="60" w:type="dxa"/>
              <w:right w:w="70" w:type="dxa"/>
            </w:tcMar>
          </w:tcPr>
          <w:p w14:paraId="35155262" w14:textId="77777777" w:rsidR="00D24A73" w:rsidRDefault="00D24A73"/>
        </w:tc>
      </w:tr>
      <w:tr w:rsidR="17D7B831" w14:paraId="5D614703" w14:textId="77777777" w:rsidTr="00AB3026">
        <w:trPr>
          <w:gridBefore w:val="1"/>
          <w:gridAfter w:val="1"/>
          <w:wBefore w:w="20" w:type="dxa"/>
          <w:wAfter w:w="20" w:type="dxa"/>
          <w:trHeight w:val="300"/>
          <w:jc w:val="center"/>
        </w:trPr>
        <w:tc>
          <w:tcPr>
            <w:tcW w:w="1576" w:type="dxa"/>
            <w:gridSpan w:val="2"/>
            <w:vMerge/>
            <w:tcMar>
              <w:top w:w="60" w:type="dxa"/>
              <w:left w:w="70" w:type="dxa"/>
              <w:bottom w:w="60" w:type="dxa"/>
              <w:right w:w="70" w:type="dxa"/>
            </w:tcMar>
          </w:tcPr>
          <w:p w14:paraId="6FDAFCF6" w14:textId="77777777" w:rsidR="00D24A73" w:rsidRDefault="00D24A73"/>
        </w:tc>
        <w:tc>
          <w:tcPr>
            <w:tcW w:w="3172" w:type="dxa"/>
            <w:tcMar>
              <w:top w:w="60" w:type="dxa"/>
              <w:left w:w="70" w:type="dxa"/>
              <w:bottom w:w="60" w:type="dxa"/>
              <w:right w:w="70" w:type="dxa"/>
            </w:tcMar>
          </w:tcPr>
          <w:p w14:paraId="6EE6751B" w14:textId="65A61A06" w:rsidR="3CA72220" w:rsidRDefault="3CA72220" w:rsidP="17D7B831">
            <w:pPr>
              <w:spacing w:after="20"/>
              <w:ind w:left="140" w:hanging="100"/>
              <w:rPr>
                <w:color w:val="000000" w:themeColor="text1"/>
              </w:rPr>
            </w:pPr>
            <w:r w:rsidRPr="17D7B831">
              <w:rPr>
                <w:color w:val="000000" w:themeColor="text1"/>
              </w:rPr>
              <w:t>3.Improve teacher and learning spaces</w:t>
            </w:r>
          </w:p>
          <w:p w14:paraId="21AE89FD" w14:textId="341680E3" w:rsidR="17D7B831" w:rsidRDefault="17D7B831" w:rsidP="17D7B831">
            <w:pPr>
              <w:rPr>
                <w:color w:val="000000" w:themeColor="text1"/>
              </w:rPr>
            </w:pPr>
          </w:p>
        </w:tc>
        <w:tc>
          <w:tcPr>
            <w:tcW w:w="2712" w:type="dxa"/>
            <w:tcMar>
              <w:top w:w="60" w:type="dxa"/>
              <w:left w:w="70" w:type="dxa"/>
              <w:bottom w:w="60" w:type="dxa"/>
              <w:right w:w="70" w:type="dxa"/>
            </w:tcMar>
          </w:tcPr>
          <w:p w14:paraId="361281BC" w14:textId="4C0A5E95" w:rsidR="3CA72220" w:rsidRPr="00AB3026" w:rsidRDefault="3CA72220" w:rsidP="17D7B831">
            <w:pPr>
              <w:spacing w:after="20"/>
              <w:ind w:left="140" w:hanging="100"/>
            </w:pPr>
            <w:r w:rsidRPr="17D7B831">
              <w:rPr>
                <w:color w:val="000000" w:themeColor="text1"/>
              </w:rPr>
              <w:t>3.</w:t>
            </w:r>
            <w:r w:rsidRPr="00AB3026">
              <w:t>Furnish and set up all new teaching and learning spaces. Cost up any additional doors or quiet rooms that need maglocks.</w:t>
            </w:r>
          </w:p>
          <w:p w14:paraId="2F3DC750" w14:textId="366BC8BE" w:rsidR="17D7B831" w:rsidRDefault="17D7B831" w:rsidP="17D7B831">
            <w:pPr>
              <w:rPr>
                <w:color w:val="000000" w:themeColor="text1"/>
              </w:rPr>
            </w:pPr>
          </w:p>
        </w:tc>
        <w:tc>
          <w:tcPr>
            <w:tcW w:w="1730" w:type="dxa"/>
            <w:gridSpan w:val="2"/>
            <w:shd w:val="clear" w:color="auto" w:fill="EE0000"/>
            <w:tcMar>
              <w:top w:w="60" w:type="dxa"/>
              <w:left w:w="70" w:type="dxa"/>
              <w:bottom w:w="60" w:type="dxa"/>
              <w:right w:w="70" w:type="dxa"/>
            </w:tcMar>
          </w:tcPr>
          <w:p w14:paraId="1906A273" w14:textId="47B46A25" w:rsidR="17D7B831" w:rsidRDefault="17D7B831" w:rsidP="17D7B831">
            <w:pPr>
              <w:rPr>
                <w:color w:val="000000" w:themeColor="text1"/>
              </w:rPr>
            </w:pPr>
          </w:p>
        </w:tc>
        <w:tc>
          <w:tcPr>
            <w:tcW w:w="1750" w:type="dxa"/>
            <w:gridSpan w:val="2"/>
            <w:vMerge/>
            <w:tcMar>
              <w:top w:w="60" w:type="dxa"/>
              <w:left w:w="70" w:type="dxa"/>
              <w:bottom w:w="60" w:type="dxa"/>
              <w:right w:w="70" w:type="dxa"/>
            </w:tcMar>
          </w:tcPr>
          <w:p w14:paraId="78F10A3F" w14:textId="77777777" w:rsidR="00D24A73" w:rsidRDefault="00D24A73"/>
        </w:tc>
      </w:tr>
      <w:tr w:rsidR="006F54A0" w:rsidRPr="008F7D1B" w14:paraId="0304D472" w14:textId="77777777" w:rsidTr="00AB3026">
        <w:trPr>
          <w:gridBefore w:val="1"/>
          <w:gridAfter w:val="1"/>
          <w:wBefore w:w="20" w:type="dxa"/>
          <w:wAfter w:w="20" w:type="dxa"/>
          <w:trHeight w:val="1152"/>
          <w:jc w:val="center"/>
        </w:trPr>
        <w:tc>
          <w:tcPr>
            <w:tcW w:w="1576" w:type="dxa"/>
            <w:gridSpan w:val="2"/>
            <w:vMerge w:val="restart"/>
            <w:tcMar>
              <w:top w:w="60" w:type="dxa"/>
              <w:left w:w="70" w:type="dxa"/>
              <w:bottom w:w="60" w:type="dxa"/>
              <w:right w:w="70" w:type="dxa"/>
            </w:tcMar>
          </w:tcPr>
          <w:p w14:paraId="3F2E3CD4" w14:textId="77777777" w:rsidR="006F54A0" w:rsidRPr="008F7D1B" w:rsidRDefault="006F54A0">
            <w:pPr>
              <w:rPr>
                <w:color w:val="000000" w:themeColor="text1"/>
              </w:rPr>
            </w:pPr>
            <w:r w:rsidRPr="008F7D1B">
              <w:rPr>
                <w:b/>
                <w:color w:val="000000" w:themeColor="text1"/>
              </w:rPr>
              <w:t>5</w:t>
            </w:r>
          </w:p>
        </w:tc>
        <w:tc>
          <w:tcPr>
            <w:tcW w:w="3172" w:type="dxa"/>
            <w:vMerge w:val="restart"/>
            <w:tcMar>
              <w:top w:w="60" w:type="dxa"/>
              <w:left w:w="70" w:type="dxa"/>
              <w:bottom w:w="60" w:type="dxa"/>
              <w:right w:w="70" w:type="dxa"/>
            </w:tcMar>
          </w:tcPr>
          <w:p w14:paraId="6BE06947" w14:textId="2EAC91B2" w:rsidR="006F54A0" w:rsidRPr="008F7D1B" w:rsidRDefault="006F54A0">
            <w:pPr>
              <w:spacing w:after="20"/>
              <w:ind w:left="140" w:hanging="100"/>
              <w:rPr>
                <w:color w:val="000000" w:themeColor="text1"/>
              </w:rPr>
            </w:pPr>
            <w:r w:rsidRPr="008F7D1B">
              <w:rPr>
                <w:color w:val="000000" w:themeColor="text1"/>
              </w:rPr>
              <w:t>1. Improve School Environment and Visual Appeal</w:t>
            </w:r>
          </w:p>
          <w:p w14:paraId="1B33C7F3" w14:textId="10D0FA36" w:rsidR="006F54A0" w:rsidRPr="008F7D1B" w:rsidRDefault="006F54A0">
            <w:pPr>
              <w:spacing w:after="20"/>
              <w:ind w:left="140" w:hanging="100"/>
              <w:rPr>
                <w:color w:val="000000" w:themeColor="text1"/>
              </w:rPr>
            </w:pPr>
            <w:r w:rsidRPr="008F7D1B">
              <w:rPr>
                <w:color w:val="000000" w:themeColor="text1"/>
              </w:rPr>
              <w:t>2. Strengthen Site Safety, Security and H&amp;S</w:t>
            </w:r>
          </w:p>
          <w:p w14:paraId="2C8A7232" w14:textId="0D5D5141" w:rsidR="006F54A0" w:rsidRPr="008F7D1B" w:rsidRDefault="006F54A0">
            <w:pPr>
              <w:spacing w:after="20"/>
              <w:ind w:left="140" w:hanging="100"/>
              <w:rPr>
                <w:color w:val="000000" w:themeColor="text1"/>
              </w:rPr>
            </w:pPr>
            <w:r w:rsidRPr="008F7D1B">
              <w:rPr>
                <w:color w:val="000000" w:themeColor="text1"/>
              </w:rPr>
              <w:t>3.Improve teacher and learning spaces</w:t>
            </w:r>
          </w:p>
        </w:tc>
        <w:tc>
          <w:tcPr>
            <w:tcW w:w="2712" w:type="dxa"/>
            <w:tcBorders>
              <w:bottom w:val="single" w:sz="4" w:space="0" w:color="auto"/>
            </w:tcBorders>
            <w:tcMar>
              <w:top w:w="60" w:type="dxa"/>
              <w:left w:w="70" w:type="dxa"/>
              <w:bottom w:w="60" w:type="dxa"/>
              <w:right w:w="70" w:type="dxa"/>
            </w:tcMar>
          </w:tcPr>
          <w:p w14:paraId="564BB57D" w14:textId="16ECC29A" w:rsidR="006F54A0" w:rsidRPr="00AB3026" w:rsidRDefault="006F54A0">
            <w:pPr>
              <w:spacing w:after="20"/>
              <w:ind w:left="140" w:hanging="100"/>
            </w:pPr>
            <w:r w:rsidRPr="61ADD76E">
              <w:rPr>
                <w:color w:val="000000" w:themeColor="text1"/>
              </w:rPr>
              <w:t>1.</w:t>
            </w:r>
            <w:r w:rsidRPr="00AB3026">
              <w:t>Review new cleaning company and check cleaning standards across all areas.</w:t>
            </w:r>
          </w:p>
          <w:p w14:paraId="14EF99E5" w14:textId="287AB942" w:rsidR="006F54A0" w:rsidRPr="008F7D1B" w:rsidRDefault="006F54A0" w:rsidP="61ADD76E">
            <w:pPr>
              <w:spacing w:after="20"/>
              <w:ind w:left="140" w:hanging="100"/>
              <w:rPr>
                <w:color w:val="000000" w:themeColor="text1"/>
              </w:rPr>
            </w:pPr>
          </w:p>
        </w:tc>
        <w:tc>
          <w:tcPr>
            <w:tcW w:w="1730" w:type="dxa"/>
            <w:gridSpan w:val="2"/>
            <w:tcBorders>
              <w:bottom w:val="single" w:sz="4" w:space="0" w:color="auto"/>
            </w:tcBorders>
            <w:shd w:val="clear" w:color="auto" w:fill="FFC000"/>
            <w:tcMar>
              <w:top w:w="60" w:type="dxa"/>
              <w:left w:w="70" w:type="dxa"/>
              <w:bottom w:w="60" w:type="dxa"/>
              <w:right w:w="70" w:type="dxa"/>
            </w:tcMar>
          </w:tcPr>
          <w:p w14:paraId="46EFA68E" w14:textId="5816978E" w:rsidR="006F54A0" w:rsidRPr="008F7D1B" w:rsidRDefault="006F54A0">
            <w:pPr>
              <w:rPr>
                <w:color w:val="000000" w:themeColor="text1"/>
              </w:rPr>
            </w:pPr>
          </w:p>
        </w:tc>
        <w:tc>
          <w:tcPr>
            <w:tcW w:w="1750" w:type="dxa"/>
            <w:gridSpan w:val="2"/>
            <w:vMerge w:val="restart"/>
            <w:tcMar>
              <w:top w:w="60" w:type="dxa"/>
              <w:left w:w="70" w:type="dxa"/>
              <w:bottom w:w="60" w:type="dxa"/>
              <w:right w:w="70" w:type="dxa"/>
            </w:tcMar>
          </w:tcPr>
          <w:p w14:paraId="72D57C0C" w14:textId="77777777" w:rsidR="006F54A0" w:rsidRPr="008F7D1B" w:rsidRDefault="006F54A0">
            <w:pPr>
              <w:rPr>
                <w:color w:val="000000" w:themeColor="text1"/>
              </w:rPr>
            </w:pPr>
            <w:r w:rsidRPr="008F7D1B">
              <w:rPr>
                <w:color w:val="000000" w:themeColor="text1"/>
              </w:rPr>
              <w:t>Progress / barrier:</w:t>
            </w:r>
            <w:r w:rsidRPr="008F7D1B">
              <w:rPr>
                <w:color w:val="000000" w:themeColor="text1"/>
              </w:rPr>
              <w:br/>
            </w:r>
            <w:r w:rsidRPr="008F7D1B">
              <w:rPr>
                <w:color w:val="000000" w:themeColor="text1"/>
              </w:rPr>
              <w:br/>
              <w:t>Corrective action / decision:</w:t>
            </w:r>
            <w:r w:rsidRPr="008F7D1B">
              <w:rPr>
                <w:color w:val="000000" w:themeColor="text1"/>
              </w:rPr>
              <w:br/>
            </w:r>
          </w:p>
        </w:tc>
      </w:tr>
      <w:tr w:rsidR="006F54A0" w:rsidRPr="008F7D1B" w14:paraId="388F8DDE" w14:textId="77777777" w:rsidTr="00AB3026">
        <w:trPr>
          <w:gridBefore w:val="1"/>
          <w:gridAfter w:val="1"/>
          <w:wBefore w:w="20" w:type="dxa"/>
          <w:wAfter w:w="20" w:type="dxa"/>
          <w:trHeight w:val="1393"/>
          <w:jc w:val="center"/>
        </w:trPr>
        <w:tc>
          <w:tcPr>
            <w:tcW w:w="1576" w:type="dxa"/>
            <w:gridSpan w:val="2"/>
            <w:vMerge/>
            <w:tcMar>
              <w:top w:w="60" w:type="dxa"/>
              <w:left w:w="70" w:type="dxa"/>
              <w:bottom w:w="60" w:type="dxa"/>
              <w:right w:w="70" w:type="dxa"/>
            </w:tcMar>
          </w:tcPr>
          <w:p w14:paraId="52E1ED24" w14:textId="77777777" w:rsidR="006F54A0" w:rsidRPr="008F7D1B" w:rsidRDefault="006F54A0">
            <w:pPr>
              <w:rPr>
                <w:b/>
                <w:color w:val="000000" w:themeColor="text1"/>
              </w:rPr>
            </w:pPr>
          </w:p>
        </w:tc>
        <w:tc>
          <w:tcPr>
            <w:tcW w:w="3172" w:type="dxa"/>
            <w:vMerge/>
            <w:tcMar>
              <w:top w:w="60" w:type="dxa"/>
              <w:left w:w="70" w:type="dxa"/>
              <w:bottom w:w="60" w:type="dxa"/>
              <w:right w:w="70" w:type="dxa"/>
            </w:tcMar>
          </w:tcPr>
          <w:p w14:paraId="405350E0" w14:textId="77777777" w:rsidR="006F54A0" w:rsidRPr="008F7D1B" w:rsidRDefault="006F54A0">
            <w:pPr>
              <w:spacing w:after="20"/>
              <w:ind w:left="140" w:hanging="100"/>
              <w:rPr>
                <w:color w:val="000000" w:themeColor="text1"/>
              </w:rPr>
            </w:pPr>
          </w:p>
        </w:tc>
        <w:tc>
          <w:tcPr>
            <w:tcW w:w="2712" w:type="dxa"/>
            <w:tcBorders>
              <w:top w:val="single" w:sz="4" w:space="0" w:color="auto"/>
              <w:bottom w:val="single" w:sz="4" w:space="0" w:color="auto"/>
            </w:tcBorders>
            <w:tcMar>
              <w:top w:w="60" w:type="dxa"/>
              <w:left w:w="70" w:type="dxa"/>
              <w:bottom w:w="60" w:type="dxa"/>
              <w:right w:w="70" w:type="dxa"/>
            </w:tcMar>
          </w:tcPr>
          <w:p w14:paraId="5471CBE3" w14:textId="77777777" w:rsidR="006F54A0" w:rsidRPr="00AB3026" w:rsidRDefault="006F54A0">
            <w:pPr>
              <w:spacing w:after="20"/>
              <w:ind w:left="140" w:hanging="100"/>
            </w:pPr>
            <w:r w:rsidRPr="61ADD76E">
              <w:rPr>
                <w:color w:val="000000" w:themeColor="text1"/>
              </w:rPr>
              <w:t>2.</w:t>
            </w:r>
            <w:r w:rsidRPr="61ADD76E">
              <w:rPr>
                <w:color w:val="FFC000"/>
              </w:rPr>
              <w:t xml:space="preserve"> </w:t>
            </w:r>
            <w:r w:rsidRPr="00AB3026">
              <w:t>Review all H&amp;S requirements making sure they are fit for purpose and are working.</w:t>
            </w:r>
          </w:p>
          <w:p w14:paraId="57527033" w14:textId="39B1EF78" w:rsidR="006F54A0" w:rsidRPr="61ADD76E" w:rsidRDefault="006F54A0" w:rsidP="61ADD76E">
            <w:pPr>
              <w:spacing w:after="20"/>
              <w:ind w:left="140" w:hanging="100"/>
              <w:rPr>
                <w:color w:val="000000" w:themeColor="text1"/>
              </w:rPr>
            </w:pPr>
          </w:p>
        </w:tc>
        <w:tc>
          <w:tcPr>
            <w:tcW w:w="1730" w:type="dxa"/>
            <w:gridSpan w:val="2"/>
            <w:tcBorders>
              <w:top w:val="single" w:sz="4" w:space="0" w:color="auto"/>
              <w:bottom w:val="single" w:sz="4" w:space="0" w:color="auto"/>
            </w:tcBorders>
            <w:shd w:val="clear" w:color="auto" w:fill="FFC000"/>
            <w:tcMar>
              <w:top w:w="60" w:type="dxa"/>
              <w:left w:w="70" w:type="dxa"/>
              <w:bottom w:w="60" w:type="dxa"/>
              <w:right w:w="70" w:type="dxa"/>
            </w:tcMar>
          </w:tcPr>
          <w:p w14:paraId="10A731AB" w14:textId="77777777" w:rsidR="006F54A0" w:rsidRPr="008F7D1B" w:rsidRDefault="006F54A0" w:rsidP="006F54A0">
            <w:pPr>
              <w:rPr>
                <w:color w:val="000000" w:themeColor="text1"/>
              </w:rPr>
            </w:pPr>
          </w:p>
        </w:tc>
        <w:tc>
          <w:tcPr>
            <w:tcW w:w="1750" w:type="dxa"/>
            <w:gridSpan w:val="2"/>
            <w:vMerge/>
            <w:tcMar>
              <w:top w:w="60" w:type="dxa"/>
              <w:left w:w="70" w:type="dxa"/>
              <w:bottom w:w="60" w:type="dxa"/>
              <w:right w:w="70" w:type="dxa"/>
            </w:tcMar>
          </w:tcPr>
          <w:p w14:paraId="79291820" w14:textId="77777777" w:rsidR="006F54A0" w:rsidRPr="008F7D1B" w:rsidRDefault="006F54A0">
            <w:pPr>
              <w:rPr>
                <w:color w:val="000000" w:themeColor="text1"/>
              </w:rPr>
            </w:pPr>
          </w:p>
        </w:tc>
      </w:tr>
      <w:tr w:rsidR="006F54A0" w:rsidRPr="008F7D1B" w14:paraId="2A2E83FD" w14:textId="77777777" w:rsidTr="00AB3026">
        <w:trPr>
          <w:gridBefore w:val="1"/>
          <w:gridAfter w:val="1"/>
          <w:wBefore w:w="20" w:type="dxa"/>
          <w:wAfter w:w="20" w:type="dxa"/>
          <w:trHeight w:val="3881"/>
          <w:jc w:val="center"/>
        </w:trPr>
        <w:tc>
          <w:tcPr>
            <w:tcW w:w="1576" w:type="dxa"/>
            <w:gridSpan w:val="2"/>
            <w:vMerge/>
            <w:tcMar>
              <w:top w:w="60" w:type="dxa"/>
              <w:left w:w="70" w:type="dxa"/>
              <w:bottom w:w="60" w:type="dxa"/>
              <w:right w:w="70" w:type="dxa"/>
            </w:tcMar>
          </w:tcPr>
          <w:p w14:paraId="31FB4A54" w14:textId="77777777" w:rsidR="006F54A0" w:rsidRPr="008F7D1B" w:rsidRDefault="006F54A0">
            <w:pPr>
              <w:rPr>
                <w:b/>
                <w:color w:val="000000" w:themeColor="text1"/>
              </w:rPr>
            </w:pPr>
          </w:p>
        </w:tc>
        <w:tc>
          <w:tcPr>
            <w:tcW w:w="3172" w:type="dxa"/>
            <w:vMerge/>
            <w:tcMar>
              <w:top w:w="60" w:type="dxa"/>
              <w:left w:w="70" w:type="dxa"/>
              <w:bottom w:w="60" w:type="dxa"/>
              <w:right w:w="70" w:type="dxa"/>
            </w:tcMar>
          </w:tcPr>
          <w:p w14:paraId="105F3656" w14:textId="77777777" w:rsidR="006F54A0" w:rsidRPr="008F7D1B" w:rsidRDefault="006F54A0">
            <w:pPr>
              <w:spacing w:after="20"/>
              <w:ind w:left="140" w:hanging="100"/>
              <w:rPr>
                <w:color w:val="000000" w:themeColor="text1"/>
              </w:rPr>
            </w:pPr>
          </w:p>
        </w:tc>
        <w:tc>
          <w:tcPr>
            <w:tcW w:w="2712" w:type="dxa"/>
            <w:tcBorders>
              <w:top w:val="single" w:sz="4" w:space="0" w:color="auto"/>
              <w:bottom w:val="single" w:sz="4" w:space="0" w:color="auto"/>
            </w:tcBorders>
            <w:tcMar>
              <w:top w:w="60" w:type="dxa"/>
              <w:left w:w="70" w:type="dxa"/>
              <w:bottom w:w="60" w:type="dxa"/>
              <w:right w:w="70" w:type="dxa"/>
            </w:tcMar>
          </w:tcPr>
          <w:p w14:paraId="3505293D" w14:textId="77777777" w:rsidR="006F54A0" w:rsidRPr="00AB3026" w:rsidRDefault="006F54A0" w:rsidP="61ADD76E">
            <w:pPr>
              <w:spacing w:after="20"/>
              <w:ind w:left="140" w:hanging="100"/>
            </w:pPr>
            <w:r w:rsidRPr="00AB3026">
              <w:t>3.Plan any works or site updates that will be happening during the summer holidays.</w:t>
            </w:r>
          </w:p>
          <w:p w14:paraId="220BCC86" w14:textId="77777777" w:rsidR="006F54A0" w:rsidRPr="00AB3026" w:rsidRDefault="006F54A0" w:rsidP="61ADD76E">
            <w:pPr>
              <w:spacing w:after="20"/>
              <w:ind w:left="140" w:hanging="100"/>
            </w:pPr>
            <w:r w:rsidRPr="00AB3026">
              <w:t>• Costing and check-up contractors have the capacity to complete the work.</w:t>
            </w:r>
          </w:p>
          <w:p w14:paraId="2FB42F1A" w14:textId="77777777" w:rsidR="006F54A0" w:rsidRPr="00AB3026" w:rsidRDefault="006F54A0" w:rsidP="61ADD76E">
            <w:pPr>
              <w:spacing w:after="20"/>
              <w:ind w:left="140" w:hanging="100"/>
            </w:pPr>
            <w:r w:rsidRPr="00AB3026">
              <w:t>• All contractors need their yearly checks (insurances and qualifications to complete work) and start building time scale plans</w:t>
            </w:r>
          </w:p>
        </w:tc>
        <w:tc>
          <w:tcPr>
            <w:tcW w:w="1730" w:type="dxa"/>
            <w:gridSpan w:val="2"/>
            <w:tcBorders>
              <w:top w:val="single" w:sz="4" w:space="0" w:color="auto"/>
              <w:bottom w:val="single" w:sz="4" w:space="0" w:color="auto"/>
            </w:tcBorders>
            <w:shd w:val="clear" w:color="auto" w:fill="EE0000"/>
            <w:tcMar>
              <w:top w:w="60" w:type="dxa"/>
              <w:left w:w="70" w:type="dxa"/>
              <w:bottom w:w="60" w:type="dxa"/>
              <w:right w:w="70" w:type="dxa"/>
            </w:tcMar>
          </w:tcPr>
          <w:p w14:paraId="2E7FB237" w14:textId="77777777" w:rsidR="006F54A0" w:rsidRPr="008F7D1B" w:rsidRDefault="006F54A0" w:rsidP="006F54A0">
            <w:pPr>
              <w:rPr>
                <w:color w:val="000000" w:themeColor="text1"/>
              </w:rPr>
            </w:pPr>
          </w:p>
        </w:tc>
        <w:tc>
          <w:tcPr>
            <w:tcW w:w="1750" w:type="dxa"/>
            <w:gridSpan w:val="2"/>
            <w:vMerge/>
            <w:tcMar>
              <w:top w:w="60" w:type="dxa"/>
              <w:left w:w="70" w:type="dxa"/>
              <w:bottom w:w="60" w:type="dxa"/>
              <w:right w:w="70" w:type="dxa"/>
            </w:tcMar>
          </w:tcPr>
          <w:p w14:paraId="73E4C38A" w14:textId="77777777" w:rsidR="006F54A0" w:rsidRPr="008F7D1B" w:rsidRDefault="006F54A0">
            <w:pPr>
              <w:rPr>
                <w:color w:val="000000" w:themeColor="text1"/>
              </w:rPr>
            </w:pPr>
          </w:p>
        </w:tc>
      </w:tr>
      <w:tr w:rsidR="006F54A0" w:rsidRPr="008F7D1B" w14:paraId="0FD9AFE9" w14:textId="77777777" w:rsidTr="006F54A0">
        <w:trPr>
          <w:gridBefore w:val="1"/>
          <w:gridAfter w:val="1"/>
          <w:wBefore w:w="20" w:type="dxa"/>
          <w:wAfter w:w="20" w:type="dxa"/>
          <w:trHeight w:val="3859"/>
          <w:jc w:val="center"/>
        </w:trPr>
        <w:tc>
          <w:tcPr>
            <w:tcW w:w="1576" w:type="dxa"/>
            <w:gridSpan w:val="2"/>
            <w:vMerge/>
            <w:tcMar>
              <w:top w:w="60" w:type="dxa"/>
              <w:left w:w="70" w:type="dxa"/>
              <w:bottom w:w="60" w:type="dxa"/>
              <w:right w:w="70" w:type="dxa"/>
            </w:tcMar>
          </w:tcPr>
          <w:p w14:paraId="433381AE" w14:textId="77777777" w:rsidR="006F54A0" w:rsidRPr="008F7D1B" w:rsidRDefault="006F54A0">
            <w:pPr>
              <w:rPr>
                <w:b/>
                <w:color w:val="000000" w:themeColor="text1"/>
              </w:rPr>
            </w:pPr>
          </w:p>
        </w:tc>
        <w:tc>
          <w:tcPr>
            <w:tcW w:w="3172" w:type="dxa"/>
            <w:vMerge/>
            <w:tcMar>
              <w:top w:w="60" w:type="dxa"/>
              <w:left w:w="70" w:type="dxa"/>
              <w:bottom w:w="60" w:type="dxa"/>
              <w:right w:w="70" w:type="dxa"/>
            </w:tcMar>
          </w:tcPr>
          <w:p w14:paraId="2A02DA03" w14:textId="77777777" w:rsidR="006F54A0" w:rsidRPr="008F7D1B" w:rsidRDefault="006F54A0">
            <w:pPr>
              <w:spacing w:after="20"/>
              <w:ind w:left="140" w:hanging="100"/>
              <w:rPr>
                <w:color w:val="000000" w:themeColor="text1"/>
              </w:rPr>
            </w:pPr>
          </w:p>
        </w:tc>
        <w:tc>
          <w:tcPr>
            <w:tcW w:w="2712" w:type="dxa"/>
            <w:tcBorders>
              <w:top w:val="single" w:sz="4" w:space="0" w:color="auto"/>
            </w:tcBorders>
            <w:tcMar>
              <w:top w:w="60" w:type="dxa"/>
              <w:left w:w="70" w:type="dxa"/>
              <w:bottom w:w="60" w:type="dxa"/>
              <w:right w:w="70" w:type="dxa"/>
            </w:tcMar>
          </w:tcPr>
          <w:p w14:paraId="4A726AD9" w14:textId="77777777" w:rsidR="006F54A0" w:rsidRPr="00AB3026" w:rsidRDefault="006F54A0" w:rsidP="61ADD76E">
            <w:pPr>
              <w:spacing w:after="20"/>
              <w:ind w:left="140" w:hanging="100"/>
            </w:pPr>
          </w:p>
        </w:tc>
        <w:tc>
          <w:tcPr>
            <w:tcW w:w="1730" w:type="dxa"/>
            <w:gridSpan w:val="2"/>
            <w:tcBorders>
              <w:top w:val="single" w:sz="4" w:space="0" w:color="auto"/>
            </w:tcBorders>
            <w:tcMar>
              <w:top w:w="60" w:type="dxa"/>
              <w:left w:w="70" w:type="dxa"/>
              <w:bottom w:w="60" w:type="dxa"/>
              <w:right w:w="70" w:type="dxa"/>
            </w:tcMar>
          </w:tcPr>
          <w:p w14:paraId="2279E4CB" w14:textId="77777777" w:rsidR="006F54A0" w:rsidRPr="008F7D1B" w:rsidRDefault="006F54A0" w:rsidP="006F54A0">
            <w:pPr>
              <w:rPr>
                <w:color w:val="000000" w:themeColor="text1"/>
              </w:rPr>
            </w:pPr>
          </w:p>
        </w:tc>
        <w:tc>
          <w:tcPr>
            <w:tcW w:w="1750" w:type="dxa"/>
            <w:gridSpan w:val="2"/>
            <w:vMerge/>
            <w:tcMar>
              <w:top w:w="60" w:type="dxa"/>
              <w:left w:w="70" w:type="dxa"/>
              <w:bottom w:w="60" w:type="dxa"/>
              <w:right w:w="70" w:type="dxa"/>
            </w:tcMar>
          </w:tcPr>
          <w:p w14:paraId="394B110B" w14:textId="77777777" w:rsidR="006F54A0" w:rsidRPr="008F7D1B" w:rsidRDefault="006F54A0">
            <w:pPr>
              <w:rPr>
                <w:color w:val="000000" w:themeColor="text1"/>
              </w:rPr>
            </w:pPr>
          </w:p>
        </w:tc>
      </w:tr>
      <w:tr w:rsidR="006F54A0" w:rsidRPr="008F7D1B" w14:paraId="16997B09" w14:textId="77777777" w:rsidTr="00AB3026">
        <w:trPr>
          <w:gridBefore w:val="1"/>
          <w:gridAfter w:val="1"/>
          <w:wBefore w:w="20" w:type="dxa"/>
          <w:wAfter w:w="20" w:type="dxa"/>
          <w:trHeight w:val="2983"/>
          <w:jc w:val="center"/>
        </w:trPr>
        <w:tc>
          <w:tcPr>
            <w:tcW w:w="1576" w:type="dxa"/>
            <w:gridSpan w:val="2"/>
            <w:vMerge w:val="restart"/>
            <w:tcMar>
              <w:top w:w="60" w:type="dxa"/>
              <w:left w:w="70" w:type="dxa"/>
              <w:bottom w:w="60" w:type="dxa"/>
              <w:right w:w="70" w:type="dxa"/>
            </w:tcMar>
          </w:tcPr>
          <w:p w14:paraId="6B56C518" w14:textId="77777777" w:rsidR="006F54A0" w:rsidRPr="008F7D1B" w:rsidRDefault="006F54A0">
            <w:pPr>
              <w:rPr>
                <w:color w:val="000000" w:themeColor="text1"/>
              </w:rPr>
            </w:pPr>
            <w:r w:rsidRPr="008F7D1B">
              <w:rPr>
                <w:b/>
                <w:color w:val="000000" w:themeColor="text1"/>
              </w:rPr>
              <w:t>6</w:t>
            </w:r>
          </w:p>
        </w:tc>
        <w:tc>
          <w:tcPr>
            <w:tcW w:w="3172" w:type="dxa"/>
            <w:vMerge w:val="restart"/>
            <w:tcMar>
              <w:top w:w="60" w:type="dxa"/>
              <w:left w:w="70" w:type="dxa"/>
              <w:bottom w:w="60" w:type="dxa"/>
              <w:right w:w="70" w:type="dxa"/>
            </w:tcMar>
          </w:tcPr>
          <w:p w14:paraId="7AD425F3" w14:textId="3701B5FA" w:rsidR="006F54A0" w:rsidRPr="008F7D1B" w:rsidRDefault="006F54A0">
            <w:pPr>
              <w:spacing w:after="20"/>
              <w:ind w:left="140" w:hanging="100"/>
              <w:rPr>
                <w:color w:val="000000" w:themeColor="text1"/>
              </w:rPr>
            </w:pPr>
            <w:r w:rsidRPr="008F7D1B">
              <w:rPr>
                <w:color w:val="000000" w:themeColor="text1"/>
              </w:rPr>
              <w:t>1. Improve School Environment and Visual Appeal</w:t>
            </w:r>
          </w:p>
          <w:p w14:paraId="37C0D257" w14:textId="6FAD4FF0" w:rsidR="006F54A0" w:rsidRPr="008F7D1B" w:rsidRDefault="006F54A0">
            <w:pPr>
              <w:spacing w:after="20"/>
              <w:ind w:left="140" w:hanging="100"/>
              <w:rPr>
                <w:color w:val="000000" w:themeColor="text1"/>
              </w:rPr>
            </w:pPr>
            <w:r w:rsidRPr="008F7D1B">
              <w:rPr>
                <w:color w:val="000000" w:themeColor="text1"/>
              </w:rPr>
              <w:t>2. Strengthen Site Safety, Security and H&amp;S</w:t>
            </w:r>
          </w:p>
          <w:p w14:paraId="7B521F34" w14:textId="52D33D36" w:rsidR="006F54A0" w:rsidRPr="008F7D1B" w:rsidRDefault="006F54A0">
            <w:pPr>
              <w:spacing w:after="20"/>
              <w:ind w:left="140" w:hanging="100"/>
              <w:rPr>
                <w:color w:val="000000" w:themeColor="text1"/>
              </w:rPr>
            </w:pPr>
            <w:r w:rsidRPr="008F7D1B">
              <w:rPr>
                <w:color w:val="000000" w:themeColor="text1"/>
              </w:rPr>
              <w:t>3.Improve teacher and learning spaces</w:t>
            </w:r>
          </w:p>
        </w:tc>
        <w:tc>
          <w:tcPr>
            <w:tcW w:w="2712" w:type="dxa"/>
            <w:tcBorders>
              <w:bottom w:val="single" w:sz="4" w:space="0" w:color="auto"/>
            </w:tcBorders>
            <w:tcMar>
              <w:top w:w="60" w:type="dxa"/>
              <w:left w:w="70" w:type="dxa"/>
              <w:bottom w:w="60" w:type="dxa"/>
              <w:right w:w="70" w:type="dxa"/>
            </w:tcMar>
          </w:tcPr>
          <w:p w14:paraId="188418A9" w14:textId="0D8BDEDC" w:rsidR="006F54A0" w:rsidRPr="00AB3026" w:rsidRDefault="006F54A0">
            <w:pPr>
              <w:spacing w:after="20"/>
              <w:ind w:left="140" w:hanging="100"/>
            </w:pPr>
            <w:r w:rsidRPr="00AB3026">
              <w:t>1.Put all the site improvement plans together ready to start in the summer holidays. Replace any damaged or worn-out parts of the site. Meet with the cleaning contactors and decide when cleaning areas can be cleaned and time scales.</w:t>
            </w:r>
          </w:p>
          <w:p w14:paraId="4C9BA84D" w14:textId="3EA02DFC" w:rsidR="006F54A0" w:rsidRPr="00AB3026" w:rsidRDefault="006F54A0" w:rsidP="61ADD76E">
            <w:pPr>
              <w:spacing w:after="20"/>
              <w:ind w:left="140" w:hanging="100"/>
            </w:pPr>
          </w:p>
        </w:tc>
        <w:tc>
          <w:tcPr>
            <w:tcW w:w="1730" w:type="dxa"/>
            <w:gridSpan w:val="2"/>
            <w:tcBorders>
              <w:bottom w:val="single" w:sz="4" w:space="0" w:color="auto"/>
            </w:tcBorders>
            <w:shd w:val="clear" w:color="auto" w:fill="EE0000"/>
            <w:tcMar>
              <w:top w:w="60" w:type="dxa"/>
              <w:left w:w="70" w:type="dxa"/>
              <w:bottom w:w="60" w:type="dxa"/>
              <w:right w:w="70" w:type="dxa"/>
            </w:tcMar>
          </w:tcPr>
          <w:p w14:paraId="0A946EAA" w14:textId="5E2EE24A" w:rsidR="006F54A0" w:rsidRPr="008F7D1B" w:rsidRDefault="006F54A0">
            <w:pPr>
              <w:rPr>
                <w:color w:val="000000" w:themeColor="text1"/>
              </w:rPr>
            </w:pPr>
          </w:p>
        </w:tc>
        <w:tc>
          <w:tcPr>
            <w:tcW w:w="1750" w:type="dxa"/>
            <w:gridSpan w:val="2"/>
            <w:vMerge w:val="restart"/>
            <w:tcMar>
              <w:top w:w="60" w:type="dxa"/>
              <w:left w:w="70" w:type="dxa"/>
              <w:bottom w:w="60" w:type="dxa"/>
              <w:right w:w="70" w:type="dxa"/>
            </w:tcMar>
          </w:tcPr>
          <w:p w14:paraId="7B661751" w14:textId="77777777" w:rsidR="006F54A0" w:rsidRPr="008F7D1B" w:rsidRDefault="006F54A0">
            <w:pPr>
              <w:rPr>
                <w:color w:val="000000" w:themeColor="text1"/>
              </w:rPr>
            </w:pPr>
            <w:r w:rsidRPr="008F7D1B">
              <w:rPr>
                <w:color w:val="000000" w:themeColor="text1"/>
              </w:rPr>
              <w:t>Progress / barrier:</w:t>
            </w:r>
            <w:r w:rsidRPr="008F7D1B">
              <w:rPr>
                <w:color w:val="000000" w:themeColor="text1"/>
              </w:rPr>
              <w:br/>
            </w:r>
            <w:r w:rsidRPr="008F7D1B">
              <w:rPr>
                <w:color w:val="000000" w:themeColor="text1"/>
              </w:rPr>
              <w:br/>
              <w:t>Corrective action / decision:</w:t>
            </w:r>
            <w:r w:rsidRPr="008F7D1B">
              <w:rPr>
                <w:color w:val="000000" w:themeColor="text1"/>
              </w:rPr>
              <w:br/>
            </w:r>
          </w:p>
        </w:tc>
      </w:tr>
      <w:tr w:rsidR="006F54A0" w:rsidRPr="008F7D1B" w14:paraId="432B264D" w14:textId="77777777" w:rsidTr="00AB3026">
        <w:trPr>
          <w:gridBefore w:val="1"/>
          <w:gridAfter w:val="1"/>
          <w:wBefore w:w="20" w:type="dxa"/>
          <w:wAfter w:w="20" w:type="dxa"/>
          <w:trHeight w:val="2650"/>
          <w:jc w:val="center"/>
        </w:trPr>
        <w:tc>
          <w:tcPr>
            <w:tcW w:w="1576" w:type="dxa"/>
            <w:gridSpan w:val="2"/>
            <w:vMerge/>
            <w:tcMar>
              <w:top w:w="60" w:type="dxa"/>
              <w:left w:w="70" w:type="dxa"/>
              <w:bottom w:w="60" w:type="dxa"/>
              <w:right w:w="70" w:type="dxa"/>
            </w:tcMar>
          </w:tcPr>
          <w:p w14:paraId="73D017FE" w14:textId="77777777" w:rsidR="006F54A0" w:rsidRPr="008F7D1B" w:rsidRDefault="006F54A0">
            <w:pPr>
              <w:rPr>
                <w:b/>
                <w:color w:val="000000" w:themeColor="text1"/>
              </w:rPr>
            </w:pPr>
          </w:p>
        </w:tc>
        <w:tc>
          <w:tcPr>
            <w:tcW w:w="3172" w:type="dxa"/>
            <w:vMerge/>
            <w:tcMar>
              <w:top w:w="60" w:type="dxa"/>
              <w:left w:w="70" w:type="dxa"/>
              <w:bottom w:w="60" w:type="dxa"/>
              <w:right w:w="70" w:type="dxa"/>
            </w:tcMar>
          </w:tcPr>
          <w:p w14:paraId="1135572C" w14:textId="77777777" w:rsidR="006F54A0" w:rsidRPr="008F7D1B" w:rsidRDefault="006F54A0">
            <w:pPr>
              <w:spacing w:after="20"/>
              <w:ind w:left="140" w:hanging="100"/>
              <w:rPr>
                <w:color w:val="000000" w:themeColor="text1"/>
              </w:rPr>
            </w:pPr>
          </w:p>
        </w:tc>
        <w:tc>
          <w:tcPr>
            <w:tcW w:w="2712" w:type="dxa"/>
            <w:tcBorders>
              <w:top w:val="single" w:sz="4" w:space="0" w:color="auto"/>
            </w:tcBorders>
            <w:tcMar>
              <w:top w:w="60" w:type="dxa"/>
              <w:left w:w="70" w:type="dxa"/>
              <w:bottom w:w="60" w:type="dxa"/>
              <w:right w:w="70" w:type="dxa"/>
            </w:tcMar>
          </w:tcPr>
          <w:p w14:paraId="267A5874" w14:textId="77777777" w:rsidR="006F54A0" w:rsidRPr="00AB3026" w:rsidRDefault="006F54A0" w:rsidP="61ADD76E">
            <w:pPr>
              <w:spacing w:after="20"/>
              <w:ind w:left="40"/>
            </w:pPr>
            <w:r w:rsidRPr="61ADD76E">
              <w:rPr>
                <w:color w:val="000000" w:themeColor="text1"/>
              </w:rPr>
              <w:t xml:space="preserve"> 2. </w:t>
            </w:r>
            <w:r w:rsidRPr="00AB3026">
              <w:t>Replace or add any maglocks and cameras around site. All alarms, CCTV and access control will be serviced.</w:t>
            </w:r>
          </w:p>
          <w:p w14:paraId="465DFC0A" w14:textId="77777777" w:rsidR="006F54A0" w:rsidRPr="61ADD76E" w:rsidRDefault="006F54A0" w:rsidP="61ADD76E">
            <w:pPr>
              <w:spacing w:after="20"/>
              <w:ind w:left="140" w:hanging="100"/>
              <w:rPr>
                <w:color w:val="000000" w:themeColor="text1"/>
              </w:rPr>
            </w:pPr>
            <w:r w:rsidRPr="00AB3026">
              <w:t>3.Displays and items on all walls and classrooms that are getting painted should be removed. Get all broken items that are in various areas marked up ready for disposal. Start preparing areas that will be getting work during the summer break</w:t>
            </w:r>
          </w:p>
        </w:tc>
        <w:tc>
          <w:tcPr>
            <w:tcW w:w="1730" w:type="dxa"/>
            <w:gridSpan w:val="2"/>
            <w:tcBorders>
              <w:top w:val="single" w:sz="4" w:space="0" w:color="auto"/>
            </w:tcBorders>
            <w:shd w:val="clear" w:color="auto" w:fill="EE0000"/>
            <w:tcMar>
              <w:top w:w="60" w:type="dxa"/>
              <w:left w:w="70" w:type="dxa"/>
              <w:bottom w:w="60" w:type="dxa"/>
              <w:right w:w="70" w:type="dxa"/>
            </w:tcMar>
          </w:tcPr>
          <w:p w14:paraId="1E9AE94C" w14:textId="77777777" w:rsidR="006F54A0" w:rsidRPr="008F7D1B" w:rsidRDefault="006F54A0" w:rsidP="006F54A0">
            <w:pPr>
              <w:rPr>
                <w:color w:val="000000" w:themeColor="text1"/>
              </w:rPr>
            </w:pPr>
          </w:p>
        </w:tc>
        <w:tc>
          <w:tcPr>
            <w:tcW w:w="1750" w:type="dxa"/>
            <w:gridSpan w:val="2"/>
            <w:vMerge/>
            <w:tcMar>
              <w:top w:w="60" w:type="dxa"/>
              <w:left w:w="70" w:type="dxa"/>
              <w:bottom w:w="60" w:type="dxa"/>
              <w:right w:w="70" w:type="dxa"/>
            </w:tcMar>
          </w:tcPr>
          <w:p w14:paraId="37F4BE09" w14:textId="77777777" w:rsidR="006F54A0" w:rsidRPr="008F7D1B" w:rsidRDefault="006F54A0">
            <w:pPr>
              <w:rPr>
                <w:color w:val="000000" w:themeColor="text1"/>
              </w:rPr>
            </w:pPr>
          </w:p>
        </w:tc>
      </w:tr>
    </w:tbl>
    <w:p w14:paraId="34802FA3" w14:textId="77777777" w:rsidR="00DF7C59" w:rsidRPr="008F7D1B" w:rsidRDefault="00DF7C59" w:rsidP="008F7D1B">
      <w:pPr>
        <w:rPr>
          <w:color w:val="000000" w:themeColor="text1"/>
        </w:rPr>
      </w:pPr>
    </w:p>
    <w:sectPr w:rsidR="00DF7C59" w:rsidRPr="008F7D1B" w:rsidSect="00034616">
      <w:pgSz w:w="12240" w:h="15840"/>
      <w:pgMar w:top="648"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721FA" w14:textId="77777777" w:rsidR="006D0A58" w:rsidRDefault="006D0A58">
      <w:pPr>
        <w:spacing w:after="0" w:line="240" w:lineRule="auto"/>
      </w:pPr>
      <w:r>
        <w:separator/>
      </w:r>
    </w:p>
  </w:endnote>
  <w:endnote w:type="continuationSeparator" w:id="0">
    <w:p w14:paraId="7CC28CE1" w14:textId="77777777" w:rsidR="006D0A58" w:rsidRDefault="006D0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0C0F2" w14:textId="77777777" w:rsidR="006D0A58" w:rsidRDefault="006D0A58">
      <w:pPr>
        <w:spacing w:after="0" w:line="240" w:lineRule="auto"/>
      </w:pPr>
      <w:r>
        <w:separator/>
      </w:r>
    </w:p>
  </w:footnote>
  <w:footnote w:type="continuationSeparator" w:id="0">
    <w:p w14:paraId="00CA6819" w14:textId="77777777" w:rsidR="006D0A58" w:rsidRDefault="006D0A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A0C65B"/>
    <w:multiLevelType w:val="hybridMultilevel"/>
    <w:tmpl w:val="D3087B2A"/>
    <w:lvl w:ilvl="0" w:tplc="7256D9CA">
      <w:start w:val="1"/>
      <w:numFmt w:val="decimal"/>
      <w:lvlText w:val="%1."/>
      <w:lvlJc w:val="left"/>
      <w:pPr>
        <w:ind w:left="720" w:hanging="360"/>
      </w:pPr>
    </w:lvl>
    <w:lvl w:ilvl="1" w:tplc="9E2C9236">
      <w:start w:val="1"/>
      <w:numFmt w:val="lowerLetter"/>
      <w:lvlText w:val="%2."/>
      <w:lvlJc w:val="left"/>
      <w:pPr>
        <w:ind w:left="1440" w:hanging="360"/>
      </w:pPr>
    </w:lvl>
    <w:lvl w:ilvl="2" w:tplc="BD40EC46">
      <w:start w:val="1"/>
      <w:numFmt w:val="lowerRoman"/>
      <w:lvlText w:val="%3."/>
      <w:lvlJc w:val="right"/>
      <w:pPr>
        <w:ind w:left="2160" w:hanging="180"/>
      </w:pPr>
    </w:lvl>
    <w:lvl w:ilvl="3" w:tplc="E66EB444">
      <w:start w:val="1"/>
      <w:numFmt w:val="decimal"/>
      <w:lvlText w:val="%4."/>
      <w:lvlJc w:val="left"/>
      <w:pPr>
        <w:ind w:left="2880" w:hanging="360"/>
      </w:pPr>
    </w:lvl>
    <w:lvl w:ilvl="4" w:tplc="3A1E1F96">
      <w:start w:val="1"/>
      <w:numFmt w:val="lowerLetter"/>
      <w:lvlText w:val="%5."/>
      <w:lvlJc w:val="left"/>
      <w:pPr>
        <w:ind w:left="3600" w:hanging="360"/>
      </w:pPr>
    </w:lvl>
    <w:lvl w:ilvl="5" w:tplc="249863C2">
      <w:start w:val="1"/>
      <w:numFmt w:val="lowerRoman"/>
      <w:lvlText w:val="%6."/>
      <w:lvlJc w:val="right"/>
      <w:pPr>
        <w:ind w:left="4320" w:hanging="180"/>
      </w:pPr>
    </w:lvl>
    <w:lvl w:ilvl="6" w:tplc="9154E88E">
      <w:start w:val="1"/>
      <w:numFmt w:val="decimal"/>
      <w:lvlText w:val="%7."/>
      <w:lvlJc w:val="left"/>
      <w:pPr>
        <w:ind w:left="5040" w:hanging="360"/>
      </w:pPr>
    </w:lvl>
    <w:lvl w:ilvl="7" w:tplc="4FF252EC">
      <w:start w:val="1"/>
      <w:numFmt w:val="lowerLetter"/>
      <w:lvlText w:val="%8."/>
      <w:lvlJc w:val="left"/>
      <w:pPr>
        <w:ind w:left="5760" w:hanging="360"/>
      </w:pPr>
    </w:lvl>
    <w:lvl w:ilvl="8" w:tplc="B0040B1C">
      <w:start w:val="1"/>
      <w:numFmt w:val="lowerRoman"/>
      <w:lvlText w:val="%9."/>
      <w:lvlJc w:val="right"/>
      <w:pPr>
        <w:ind w:left="6480" w:hanging="180"/>
      </w:pPr>
    </w:lvl>
  </w:abstractNum>
  <w:abstractNum w:abstractNumId="10" w15:restartNumberingAfterBreak="0">
    <w:nsid w:val="2E412395"/>
    <w:multiLevelType w:val="hybridMultilevel"/>
    <w:tmpl w:val="7C7AB486"/>
    <w:lvl w:ilvl="0" w:tplc="128A9CA4">
      <w:start w:val="1"/>
      <w:numFmt w:val="decimal"/>
      <w:lvlText w:val="%1."/>
      <w:lvlJc w:val="left"/>
      <w:pPr>
        <w:ind w:left="720" w:hanging="360"/>
      </w:pPr>
    </w:lvl>
    <w:lvl w:ilvl="1" w:tplc="C8E23EEC">
      <w:start w:val="1"/>
      <w:numFmt w:val="lowerLetter"/>
      <w:lvlText w:val="%2."/>
      <w:lvlJc w:val="left"/>
      <w:pPr>
        <w:ind w:left="1440" w:hanging="360"/>
      </w:pPr>
    </w:lvl>
    <w:lvl w:ilvl="2" w:tplc="328C9A80">
      <w:start w:val="1"/>
      <w:numFmt w:val="lowerRoman"/>
      <w:lvlText w:val="%3."/>
      <w:lvlJc w:val="right"/>
      <w:pPr>
        <w:ind w:left="2160" w:hanging="180"/>
      </w:pPr>
    </w:lvl>
    <w:lvl w:ilvl="3" w:tplc="ABC651BA">
      <w:start w:val="1"/>
      <w:numFmt w:val="decimal"/>
      <w:lvlText w:val="%4."/>
      <w:lvlJc w:val="left"/>
      <w:pPr>
        <w:ind w:left="2880" w:hanging="360"/>
      </w:pPr>
    </w:lvl>
    <w:lvl w:ilvl="4" w:tplc="CF1E6B60">
      <w:start w:val="1"/>
      <w:numFmt w:val="lowerLetter"/>
      <w:lvlText w:val="%5."/>
      <w:lvlJc w:val="left"/>
      <w:pPr>
        <w:ind w:left="3600" w:hanging="360"/>
      </w:pPr>
    </w:lvl>
    <w:lvl w:ilvl="5" w:tplc="A1A816D4">
      <w:start w:val="1"/>
      <w:numFmt w:val="lowerRoman"/>
      <w:lvlText w:val="%6."/>
      <w:lvlJc w:val="right"/>
      <w:pPr>
        <w:ind w:left="4320" w:hanging="180"/>
      </w:pPr>
    </w:lvl>
    <w:lvl w:ilvl="6" w:tplc="2E9EDA04">
      <w:start w:val="1"/>
      <w:numFmt w:val="decimal"/>
      <w:lvlText w:val="%7."/>
      <w:lvlJc w:val="left"/>
      <w:pPr>
        <w:ind w:left="5040" w:hanging="360"/>
      </w:pPr>
    </w:lvl>
    <w:lvl w:ilvl="7" w:tplc="8B4C6EA0">
      <w:start w:val="1"/>
      <w:numFmt w:val="lowerLetter"/>
      <w:lvlText w:val="%8."/>
      <w:lvlJc w:val="left"/>
      <w:pPr>
        <w:ind w:left="5760" w:hanging="360"/>
      </w:pPr>
    </w:lvl>
    <w:lvl w:ilvl="8" w:tplc="58A084F0">
      <w:start w:val="1"/>
      <w:numFmt w:val="lowerRoman"/>
      <w:lvlText w:val="%9."/>
      <w:lvlJc w:val="right"/>
      <w:pPr>
        <w:ind w:left="6480" w:hanging="180"/>
      </w:pPr>
    </w:lvl>
  </w:abstractNum>
  <w:abstractNum w:abstractNumId="11" w15:restartNumberingAfterBreak="0">
    <w:nsid w:val="53FA657B"/>
    <w:multiLevelType w:val="hybridMultilevel"/>
    <w:tmpl w:val="1FD6BD6C"/>
    <w:lvl w:ilvl="0" w:tplc="54AA7BBE">
      <w:start w:val="1"/>
      <w:numFmt w:val="decimal"/>
      <w:lvlText w:val="%1."/>
      <w:lvlJc w:val="left"/>
      <w:pPr>
        <w:ind w:left="720" w:hanging="360"/>
      </w:pPr>
    </w:lvl>
    <w:lvl w:ilvl="1" w:tplc="BB042936">
      <w:start w:val="1"/>
      <w:numFmt w:val="lowerLetter"/>
      <w:lvlText w:val="%2."/>
      <w:lvlJc w:val="left"/>
      <w:pPr>
        <w:ind w:left="1440" w:hanging="360"/>
      </w:pPr>
    </w:lvl>
    <w:lvl w:ilvl="2" w:tplc="59661D64">
      <w:start w:val="1"/>
      <w:numFmt w:val="lowerRoman"/>
      <w:lvlText w:val="%3."/>
      <w:lvlJc w:val="right"/>
      <w:pPr>
        <w:ind w:left="2160" w:hanging="180"/>
      </w:pPr>
    </w:lvl>
    <w:lvl w:ilvl="3" w:tplc="F02C59DA">
      <w:start w:val="1"/>
      <w:numFmt w:val="decimal"/>
      <w:lvlText w:val="%4."/>
      <w:lvlJc w:val="left"/>
      <w:pPr>
        <w:ind w:left="2880" w:hanging="360"/>
      </w:pPr>
    </w:lvl>
    <w:lvl w:ilvl="4" w:tplc="9496BD8C">
      <w:start w:val="1"/>
      <w:numFmt w:val="lowerLetter"/>
      <w:lvlText w:val="%5."/>
      <w:lvlJc w:val="left"/>
      <w:pPr>
        <w:ind w:left="3600" w:hanging="360"/>
      </w:pPr>
    </w:lvl>
    <w:lvl w:ilvl="5" w:tplc="47FC0B1E">
      <w:start w:val="1"/>
      <w:numFmt w:val="lowerRoman"/>
      <w:lvlText w:val="%6."/>
      <w:lvlJc w:val="right"/>
      <w:pPr>
        <w:ind w:left="4320" w:hanging="180"/>
      </w:pPr>
    </w:lvl>
    <w:lvl w:ilvl="6" w:tplc="BA909E92">
      <w:start w:val="1"/>
      <w:numFmt w:val="decimal"/>
      <w:lvlText w:val="%7."/>
      <w:lvlJc w:val="left"/>
      <w:pPr>
        <w:ind w:left="5040" w:hanging="360"/>
      </w:pPr>
    </w:lvl>
    <w:lvl w:ilvl="7" w:tplc="DFFC5F4C">
      <w:start w:val="1"/>
      <w:numFmt w:val="lowerLetter"/>
      <w:lvlText w:val="%8."/>
      <w:lvlJc w:val="left"/>
      <w:pPr>
        <w:ind w:left="5760" w:hanging="360"/>
      </w:pPr>
    </w:lvl>
    <w:lvl w:ilvl="8" w:tplc="5DFE2C40">
      <w:start w:val="1"/>
      <w:numFmt w:val="lowerRoman"/>
      <w:lvlText w:val="%9."/>
      <w:lvlJc w:val="right"/>
      <w:pPr>
        <w:ind w:left="6480" w:hanging="180"/>
      </w:pPr>
    </w:lvl>
  </w:abstractNum>
  <w:num w:numId="1" w16cid:durableId="2059090106">
    <w:abstractNumId w:val="10"/>
  </w:num>
  <w:num w:numId="2" w16cid:durableId="409470005">
    <w:abstractNumId w:val="9"/>
  </w:num>
  <w:num w:numId="3" w16cid:durableId="1537307381">
    <w:abstractNumId w:val="11"/>
  </w:num>
  <w:num w:numId="4" w16cid:durableId="85733332">
    <w:abstractNumId w:val="8"/>
  </w:num>
  <w:num w:numId="5" w16cid:durableId="1230194818">
    <w:abstractNumId w:val="6"/>
  </w:num>
  <w:num w:numId="6" w16cid:durableId="979263983">
    <w:abstractNumId w:val="5"/>
  </w:num>
  <w:num w:numId="7" w16cid:durableId="2003582199">
    <w:abstractNumId w:val="4"/>
  </w:num>
  <w:num w:numId="8" w16cid:durableId="1834561514">
    <w:abstractNumId w:val="7"/>
  </w:num>
  <w:num w:numId="9" w16cid:durableId="1611358411">
    <w:abstractNumId w:val="3"/>
  </w:num>
  <w:num w:numId="10" w16cid:durableId="1698039527">
    <w:abstractNumId w:val="2"/>
  </w:num>
  <w:num w:numId="11" w16cid:durableId="954287693">
    <w:abstractNumId w:val="1"/>
  </w:num>
  <w:num w:numId="12" w16cid:durableId="1603873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E4E"/>
    <w:rsid w:val="000D1CCA"/>
    <w:rsid w:val="0015074B"/>
    <w:rsid w:val="0029639D"/>
    <w:rsid w:val="00326F90"/>
    <w:rsid w:val="00373551"/>
    <w:rsid w:val="004178F7"/>
    <w:rsid w:val="004311E2"/>
    <w:rsid w:val="0044288A"/>
    <w:rsid w:val="006440A4"/>
    <w:rsid w:val="00666AC8"/>
    <w:rsid w:val="006D0A58"/>
    <w:rsid w:val="006F54A0"/>
    <w:rsid w:val="008F7D1B"/>
    <w:rsid w:val="00A637A1"/>
    <w:rsid w:val="00AA1D8D"/>
    <w:rsid w:val="00AB3026"/>
    <w:rsid w:val="00B47730"/>
    <w:rsid w:val="00C01C68"/>
    <w:rsid w:val="00CB0664"/>
    <w:rsid w:val="00D24A73"/>
    <w:rsid w:val="00DF7C59"/>
    <w:rsid w:val="00FC693F"/>
    <w:rsid w:val="017CADDC"/>
    <w:rsid w:val="01B67780"/>
    <w:rsid w:val="039D628E"/>
    <w:rsid w:val="05096695"/>
    <w:rsid w:val="056FF7B4"/>
    <w:rsid w:val="06C4C09E"/>
    <w:rsid w:val="06FE8DC9"/>
    <w:rsid w:val="07833DF9"/>
    <w:rsid w:val="0D78FBF8"/>
    <w:rsid w:val="0DBD71E5"/>
    <w:rsid w:val="0DD4B5DE"/>
    <w:rsid w:val="0E035395"/>
    <w:rsid w:val="0E575C18"/>
    <w:rsid w:val="0F9D10EE"/>
    <w:rsid w:val="1265AFDA"/>
    <w:rsid w:val="153F3989"/>
    <w:rsid w:val="15C6E1F9"/>
    <w:rsid w:val="17A1B9A5"/>
    <w:rsid w:val="17D7B831"/>
    <w:rsid w:val="187AA3A2"/>
    <w:rsid w:val="18FF513C"/>
    <w:rsid w:val="19BDE3A9"/>
    <w:rsid w:val="1BCBCC09"/>
    <w:rsid w:val="1D812EC1"/>
    <w:rsid w:val="21A9C4D9"/>
    <w:rsid w:val="22F2367E"/>
    <w:rsid w:val="240D161B"/>
    <w:rsid w:val="2458E311"/>
    <w:rsid w:val="24648DDA"/>
    <w:rsid w:val="29E812BB"/>
    <w:rsid w:val="2C7B0C89"/>
    <w:rsid w:val="2D7C06B1"/>
    <w:rsid w:val="2E73F172"/>
    <w:rsid w:val="2F39AFB3"/>
    <w:rsid w:val="33A7FBED"/>
    <w:rsid w:val="346715B6"/>
    <w:rsid w:val="3832EB39"/>
    <w:rsid w:val="3C4A5259"/>
    <w:rsid w:val="3CA72220"/>
    <w:rsid w:val="3E66C623"/>
    <w:rsid w:val="423F8886"/>
    <w:rsid w:val="433D326B"/>
    <w:rsid w:val="4687566B"/>
    <w:rsid w:val="48A8A700"/>
    <w:rsid w:val="48FB1A60"/>
    <w:rsid w:val="49060B70"/>
    <w:rsid w:val="4FE403EA"/>
    <w:rsid w:val="4FEC0CAF"/>
    <w:rsid w:val="50A76748"/>
    <w:rsid w:val="51B94736"/>
    <w:rsid w:val="526328AC"/>
    <w:rsid w:val="53F27B9F"/>
    <w:rsid w:val="5556D610"/>
    <w:rsid w:val="556D83EC"/>
    <w:rsid w:val="5593EC54"/>
    <w:rsid w:val="59B9A8AE"/>
    <w:rsid w:val="5DDA908A"/>
    <w:rsid w:val="5F7D83DA"/>
    <w:rsid w:val="5FA7801E"/>
    <w:rsid w:val="61ADD76E"/>
    <w:rsid w:val="621D4F09"/>
    <w:rsid w:val="634DDBC4"/>
    <w:rsid w:val="63639E67"/>
    <w:rsid w:val="64F142BD"/>
    <w:rsid w:val="677BDE66"/>
    <w:rsid w:val="689E969C"/>
    <w:rsid w:val="68C43944"/>
    <w:rsid w:val="69ACA7E8"/>
    <w:rsid w:val="6C8FDDFD"/>
    <w:rsid w:val="6D06CC5D"/>
    <w:rsid w:val="6FE419DE"/>
    <w:rsid w:val="707CBD96"/>
    <w:rsid w:val="7098AC78"/>
    <w:rsid w:val="7158775C"/>
    <w:rsid w:val="72284817"/>
    <w:rsid w:val="7517C2E7"/>
    <w:rsid w:val="751C10D1"/>
    <w:rsid w:val="76AB11FE"/>
    <w:rsid w:val="7AC5BA42"/>
    <w:rsid w:val="7AC74EFB"/>
    <w:rsid w:val="7ADF2D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C3FAE4A-E017-42E6-A73C-F2DA45C58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rPr>
      <w:rFonts w:ascii="Arial" w:eastAsia="Arial" w:hAnsi="Arial" w:cs="Arial"/>
    </w:r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172e3afdf2cae5af396ad8c5f4fc4600">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8946fccdf38857819d1d3fed908eec10"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57a8e91-da0c-4e95-9df5-2dd080e1e46f}"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ABE9E7-4033-4B93-8020-4C5FF25846D9}">
  <ds:schemaRefs>
    <ds:schemaRef ds:uri="http://schemas.microsoft.com/sharepoint/v3/contenttype/forms"/>
  </ds:schemaRefs>
</ds:datastoreItem>
</file>

<file path=customXml/itemProps2.xml><?xml version="1.0" encoding="utf-8"?>
<ds:datastoreItem xmlns:ds="http://schemas.openxmlformats.org/officeDocument/2006/customXml" ds:itemID="{BD2A35CF-41A5-4760-989F-DC0235A76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2d33a-17c1-4797-8a83-24d6ad297862"/>
    <ds:schemaRef ds:uri="52b58b12-0ca7-4441-97d1-35d99602c8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FF8FDA26-88BE-494A-B733-12D429A593EE}">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896</Words>
  <Characters>4503</Characters>
  <Application>Microsoft Office Word</Application>
  <DocSecurity>4</DocSecurity>
  <Lines>375</Lines>
  <Paragraphs>215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Elaine Kelly</cp:lastModifiedBy>
  <cp:revision>2</cp:revision>
  <dcterms:created xsi:type="dcterms:W3CDTF">2026-10-07T12:59:00Z</dcterms:created>
  <dcterms:modified xsi:type="dcterms:W3CDTF">2026-10-07T12:59:00Z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MediaServiceImageTags">
    <vt:lpwstr/>
  </property>
</Properties>
</file>